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C1" w:rsidRPr="00C5502A" w:rsidRDefault="00075146" w:rsidP="005A4105">
      <w:pPr>
        <w:pStyle w:val="NoSpacing"/>
        <w:rPr>
          <w:rFonts w:ascii="Times New Roman" w:hAnsi="Times New Roman" w:cs="Times New Roman"/>
          <w:b/>
          <w:sz w:val="32"/>
          <w:szCs w:val="32"/>
        </w:rPr>
      </w:pPr>
      <w:r w:rsidRPr="00C5502A">
        <w:rPr>
          <w:rFonts w:ascii="Times New Roman" w:hAnsi="Times New Roman" w:cs="Times New Roman"/>
          <w:b/>
          <w:sz w:val="32"/>
          <w:szCs w:val="32"/>
        </w:rPr>
        <w:t>Department Meeting</w:t>
      </w:r>
    </w:p>
    <w:p w:rsidR="00FB2D0A" w:rsidRPr="00C5502A" w:rsidRDefault="00C062C3" w:rsidP="0065360A">
      <w:pPr>
        <w:pStyle w:val="NoSpacing"/>
        <w:rPr>
          <w:rFonts w:ascii="Times New Roman" w:hAnsi="Times New Roman" w:cs="Times New Roman"/>
        </w:rPr>
      </w:pPr>
      <w:r>
        <w:rPr>
          <w:rFonts w:ascii="Times New Roman" w:hAnsi="Times New Roman" w:cs="Times New Roman"/>
        </w:rPr>
        <w:t>April 17</w:t>
      </w:r>
      <w:r w:rsidR="0065360A" w:rsidRPr="00C5502A">
        <w:rPr>
          <w:rFonts w:ascii="Times New Roman" w:hAnsi="Times New Roman" w:cs="Times New Roman"/>
        </w:rPr>
        <w:t>, 201</w:t>
      </w:r>
      <w:r w:rsidR="00FB2D0A">
        <w:rPr>
          <w:rFonts w:ascii="Times New Roman" w:hAnsi="Times New Roman" w:cs="Times New Roman"/>
        </w:rPr>
        <w:t>9</w:t>
      </w:r>
    </w:p>
    <w:p w:rsidR="00EF3F6E" w:rsidRPr="00C5502A" w:rsidRDefault="00075146" w:rsidP="005A4105">
      <w:pPr>
        <w:pStyle w:val="NoSpacing"/>
        <w:rPr>
          <w:rFonts w:ascii="Times New Roman" w:hAnsi="Times New Roman" w:cs="Times New Roman"/>
        </w:rPr>
      </w:pPr>
      <w:r w:rsidRPr="00C5502A">
        <w:rPr>
          <w:rFonts w:ascii="Times New Roman" w:hAnsi="Times New Roman" w:cs="Times New Roman"/>
        </w:rPr>
        <w:t>12</w:t>
      </w:r>
      <w:r w:rsidR="0065360A" w:rsidRPr="00C5502A">
        <w:rPr>
          <w:rFonts w:ascii="Times New Roman" w:hAnsi="Times New Roman" w:cs="Times New Roman"/>
        </w:rPr>
        <w:t>:00pm-1:15pm, LA 136</w:t>
      </w:r>
    </w:p>
    <w:p w:rsidR="00075146" w:rsidRPr="00762D01" w:rsidRDefault="00075146" w:rsidP="005A4105">
      <w:pPr>
        <w:pStyle w:val="NoSpacing"/>
        <w:rPr>
          <w:rFonts w:ascii="Times New Roman" w:hAnsi="Times New Roman" w:cs="Times New Roman"/>
          <w:sz w:val="10"/>
          <w:szCs w:val="16"/>
        </w:rPr>
      </w:pPr>
    </w:p>
    <w:p w:rsidR="00E5337F" w:rsidRPr="00C5502A" w:rsidRDefault="00045CC7" w:rsidP="005A4105">
      <w:pPr>
        <w:pStyle w:val="NoSpacing"/>
        <w:rPr>
          <w:rFonts w:ascii="Times New Roman" w:hAnsi="Times New Roman" w:cs="Times New Roman"/>
        </w:rPr>
      </w:pPr>
      <w:r w:rsidRPr="00C5502A">
        <w:rPr>
          <w:rFonts w:ascii="Times New Roman" w:hAnsi="Times New Roman" w:cs="Times New Roman"/>
          <w:b/>
        </w:rPr>
        <w:t>Faculty P</w:t>
      </w:r>
      <w:r w:rsidR="00075146" w:rsidRPr="00C5502A">
        <w:rPr>
          <w:rFonts w:ascii="Times New Roman" w:hAnsi="Times New Roman" w:cs="Times New Roman"/>
          <w:b/>
        </w:rPr>
        <w:t>resent:</w:t>
      </w:r>
      <w:r w:rsidR="00075146" w:rsidRPr="00C5502A">
        <w:rPr>
          <w:rFonts w:ascii="Times New Roman" w:hAnsi="Times New Roman" w:cs="Times New Roman"/>
        </w:rPr>
        <w:t xml:space="preserve"> </w:t>
      </w:r>
    </w:p>
    <w:p w:rsidR="000A7ECC" w:rsidRPr="00F40A9D" w:rsidRDefault="000A7ECC" w:rsidP="005A4105">
      <w:pPr>
        <w:pStyle w:val="NoSpacing"/>
        <w:rPr>
          <w:rFonts w:ascii="Times New Roman" w:hAnsi="Times New Roman" w:cs="Times New Roman"/>
          <w:sz w:val="10"/>
          <w:szCs w:val="16"/>
        </w:rPr>
      </w:pPr>
    </w:p>
    <w:p w:rsidR="005E086C" w:rsidRDefault="008E42ED" w:rsidP="005A4105">
      <w:pPr>
        <w:pStyle w:val="NoSpacing"/>
        <w:rPr>
          <w:rFonts w:ascii="Times New Roman" w:hAnsi="Times New Roman" w:cs="Times New Roman"/>
        </w:rPr>
      </w:pPr>
      <w:r w:rsidRPr="00C5502A">
        <w:rPr>
          <w:rFonts w:ascii="Times New Roman" w:hAnsi="Times New Roman" w:cs="Times New Roman"/>
        </w:rPr>
        <w:t>Aa</w:t>
      </w:r>
      <w:r w:rsidR="00075146" w:rsidRPr="00C5502A">
        <w:rPr>
          <w:rFonts w:ascii="Times New Roman" w:hAnsi="Times New Roman" w:cs="Times New Roman"/>
        </w:rPr>
        <w:t xml:space="preserve">sand, </w:t>
      </w:r>
      <w:r w:rsidR="00283F56">
        <w:rPr>
          <w:rFonts w:ascii="Times New Roman" w:hAnsi="Times New Roman" w:cs="Times New Roman"/>
        </w:rPr>
        <w:t xml:space="preserve">Bassett, </w:t>
      </w:r>
      <w:r w:rsidR="00DC054B">
        <w:rPr>
          <w:rFonts w:ascii="Times New Roman" w:hAnsi="Times New Roman" w:cs="Times New Roman"/>
        </w:rPr>
        <w:t xml:space="preserve">Bischoff, Cain, Crisler, </w:t>
      </w:r>
      <w:r w:rsidR="000824DE">
        <w:rPr>
          <w:rFonts w:ascii="Times New Roman" w:hAnsi="Times New Roman" w:cs="Times New Roman"/>
        </w:rPr>
        <w:t xml:space="preserve">Dehr, </w:t>
      </w:r>
      <w:r w:rsidR="00E115F5">
        <w:rPr>
          <w:rFonts w:ascii="Times New Roman" w:hAnsi="Times New Roman" w:cs="Times New Roman"/>
        </w:rPr>
        <w:t xml:space="preserve">Elsby, </w:t>
      </w:r>
      <w:r w:rsidR="00DC054B">
        <w:rPr>
          <w:rFonts w:ascii="Times New Roman" w:hAnsi="Times New Roman" w:cs="Times New Roman"/>
        </w:rPr>
        <w:t xml:space="preserve">Encabo, </w:t>
      </w:r>
      <w:r w:rsidR="00283F56">
        <w:rPr>
          <w:rFonts w:ascii="Times New Roman" w:hAnsi="Times New Roman" w:cs="Times New Roman"/>
        </w:rPr>
        <w:t xml:space="preserve">Fleming, </w:t>
      </w:r>
      <w:r w:rsidR="00E115F5">
        <w:rPr>
          <w:rFonts w:ascii="Times New Roman" w:hAnsi="Times New Roman" w:cs="Times New Roman"/>
        </w:rPr>
        <w:t xml:space="preserve">Hile, </w:t>
      </w:r>
      <w:r w:rsidR="00302D4D">
        <w:rPr>
          <w:rFonts w:ascii="Times New Roman" w:hAnsi="Times New Roman" w:cs="Times New Roman"/>
        </w:rPr>
        <w:t xml:space="preserve">Huffman, </w:t>
      </w:r>
      <w:r w:rsidR="00DC054B">
        <w:rPr>
          <w:rFonts w:ascii="Times New Roman" w:hAnsi="Times New Roman" w:cs="Times New Roman"/>
        </w:rPr>
        <w:t>Kalamaras, Keller</w:t>
      </w:r>
      <w:r w:rsidR="000824DE">
        <w:rPr>
          <w:rFonts w:ascii="Times New Roman" w:hAnsi="Times New Roman" w:cs="Times New Roman"/>
        </w:rPr>
        <w:t>,</w:t>
      </w:r>
      <w:r w:rsidR="00DC054B">
        <w:rPr>
          <w:rFonts w:ascii="Times New Roman" w:hAnsi="Times New Roman" w:cs="Times New Roman"/>
        </w:rPr>
        <w:t xml:space="preserve"> Lindley,</w:t>
      </w:r>
      <w:r w:rsidR="000824DE">
        <w:rPr>
          <w:rFonts w:ascii="Times New Roman" w:hAnsi="Times New Roman" w:cs="Times New Roman"/>
        </w:rPr>
        <w:t xml:space="preserve"> </w:t>
      </w:r>
      <w:r w:rsidR="00302D4D">
        <w:rPr>
          <w:rFonts w:ascii="Times New Roman" w:hAnsi="Times New Roman" w:cs="Times New Roman"/>
        </w:rPr>
        <w:t>Sandman,</w:t>
      </w:r>
      <w:r w:rsidR="00283F56">
        <w:rPr>
          <w:rFonts w:ascii="Times New Roman" w:hAnsi="Times New Roman" w:cs="Times New Roman"/>
        </w:rPr>
        <w:t xml:space="preserve"> </w:t>
      </w:r>
      <w:r w:rsidR="00DC054B">
        <w:rPr>
          <w:rFonts w:ascii="Times New Roman" w:hAnsi="Times New Roman" w:cs="Times New Roman"/>
        </w:rPr>
        <w:t xml:space="preserve">Whalen </w:t>
      </w:r>
      <w:r w:rsidR="00302D4D">
        <w:rPr>
          <w:rFonts w:ascii="Times New Roman" w:hAnsi="Times New Roman" w:cs="Times New Roman"/>
        </w:rPr>
        <w:t>and White.</w:t>
      </w:r>
    </w:p>
    <w:p w:rsidR="005E086C" w:rsidRPr="00762D01" w:rsidRDefault="005E086C" w:rsidP="005A4105">
      <w:pPr>
        <w:pStyle w:val="NoSpacing"/>
        <w:rPr>
          <w:rFonts w:ascii="Times New Roman" w:hAnsi="Times New Roman" w:cs="Times New Roman"/>
          <w:sz w:val="10"/>
          <w:szCs w:val="16"/>
        </w:rPr>
      </w:pPr>
    </w:p>
    <w:p w:rsidR="00075146" w:rsidRPr="00C5502A" w:rsidRDefault="00075146" w:rsidP="005A4105">
      <w:pPr>
        <w:pStyle w:val="NoSpacing"/>
        <w:rPr>
          <w:rFonts w:ascii="Times New Roman" w:hAnsi="Times New Roman" w:cs="Times New Roman"/>
          <w:b/>
        </w:rPr>
      </w:pPr>
      <w:r w:rsidRPr="00C5502A">
        <w:rPr>
          <w:rFonts w:ascii="Times New Roman" w:hAnsi="Times New Roman" w:cs="Times New Roman"/>
          <w:b/>
        </w:rPr>
        <w:t>Initial Business:</w:t>
      </w:r>
    </w:p>
    <w:p w:rsidR="000A7ECC" w:rsidRPr="00762D01" w:rsidRDefault="000A7ECC" w:rsidP="005A4105">
      <w:pPr>
        <w:pStyle w:val="NoSpacing"/>
        <w:rPr>
          <w:rFonts w:ascii="Times New Roman" w:hAnsi="Times New Roman" w:cs="Times New Roman"/>
          <w:b/>
          <w:sz w:val="10"/>
          <w:szCs w:val="16"/>
        </w:rPr>
      </w:pPr>
    </w:p>
    <w:p w:rsidR="00075146" w:rsidRPr="00C5502A" w:rsidRDefault="000F1ADC" w:rsidP="005A4105">
      <w:pPr>
        <w:pStyle w:val="NoSpacing"/>
        <w:rPr>
          <w:rFonts w:ascii="Times New Roman" w:hAnsi="Times New Roman" w:cs="Times New Roman"/>
        </w:rPr>
      </w:pPr>
      <w:r>
        <w:rPr>
          <w:rFonts w:ascii="Times New Roman" w:hAnsi="Times New Roman" w:cs="Times New Roman"/>
        </w:rPr>
        <w:t>Meeting called to order at 12:</w:t>
      </w:r>
      <w:r w:rsidR="00EA05C0">
        <w:rPr>
          <w:rFonts w:ascii="Times New Roman" w:hAnsi="Times New Roman" w:cs="Times New Roman"/>
        </w:rPr>
        <w:t>04</w:t>
      </w:r>
      <w:r w:rsidR="000824DE">
        <w:rPr>
          <w:rFonts w:ascii="Times New Roman" w:hAnsi="Times New Roman" w:cs="Times New Roman"/>
        </w:rPr>
        <w:t>pm</w:t>
      </w:r>
    </w:p>
    <w:p w:rsidR="000A7ECC" w:rsidRPr="00762D01" w:rsidRDefault="000A7ECC" w:rsidP="005A4105">
      <w:pPr>
        <w:pStyle w:val="NoSpacing"/>
        <w:rPr>
          <w:rFonts w:ascii="Times New Roman" w:hAnsi="Times New Roman" w:cs="Times New Roman"/>
          <w:sz w:val="10"/>
          <w:szCs w:val="16"/>
        </w:rPr>
      </w:pPr>
    </w:p>
    <w:p w:rsidR="000824DE" w:rsidRPr="00C5502A" w:rsidRDefault="000824DE" w:rsidP="000824DE">
      <w:pPr>
        <w:pStyle w:val="NoSpacing"/>
        <w:rPr>
          <w:rFonts w:ascii="Times New Roman" w:hAnsi="Times New Roman" w:cs="Times New Roman"/>
        </w:rPr>
      </w:pPr>
      <w:r w:rsidRPr="00C5502A">
        <w:rPr>
          <w:rFonts w:ascii="Times New Roman" w:hAnsi="Times New Roman" w:cs="Times New Roman"/>
        </w:rPr>
        <w:t xml:space="preserve">Minutes from </w:t>
      </w:r>
      <w:r w:rsidR="007948FF">
        <w:rPr>
          <w:rFonts w:ascii="Times New Roman" w:hAnsi="Times New Roman" w:cs="Times New Roman"/>
        </w:rPr>
        <w:t>March</w:t>
      </w:r>
      <w:r w:rsidR="00EA05C0">
        <w:rPr>
          <w:rFonts w:ascii="Times New Roman" w:hAnsi="Times New Roman" w:cs="Times New Roman"/>
        </w:rPr>
        <w:t xml:space="preserve"> 20</w:t>
      </w:r>
      <w:r>
        <w:rPr>
          <w:rFonts w:ascii="Times New Roman" w:hAnsi="Times New Roman" w:cs="Times New Roman"/>
        </w:rPr>
        <w:t>,</w:t>
      </w:r>
      <w:r w:rsidRPr="00C5502A">
        <w:rPr>
          <w:rFonts w:ascii="Times New Roman" w:hAnsi="Times New Roman" w:cs="Times New Roman"/>
        </w:rPr>
        <w:t xml:space="preserve"> 201</w:t>
      </w:r>
      <w:r w:rsidR="00675DAC">
        <w:rPr>
          <w:rFonts w:ascii="Times New Roman" w:hAnsi="Times New Roman" w:cs="Times New Roman"/>
        </w:rPr>
        <w:t>9</w:t>
      </w:r>
      <w:r w:rsidRPr="00C5502A">
        <w:rPr>
          <w:rFonts w:ascii="Times New Roman" w:hAnsi="Times New Roman" w:cs="Times New Roman"/>
        </w:rPr>
        <w:t xml:space="preserve"> approved.  Agenda for </w:t>
      </w:r>
      <w:r w:rsidR="007948FF">
        <w:rPr>
          <w:rFonts w:ascii="Times New Roman" w:hAnsi="Times New Roman" w:cs="Times New Roman"/>
        </w:rPr>
        <w:t>April 17</w:t>
      </w:r>
      <w:r w:rsidR="00675DAC">
        <w:rPr>
          <w:rFonts w:ascii="Times New Roman" w:hAnsi="Times New Roman" w:cs="Times New Roman"/>
        </w:rPr>
        <w:t>, 2019</w:t>
      </w:r>
      <w:r w:rsidRPr="00C5502A">
        <w:rPr>
          <w:rFonts w:ascii="Times New Roman" w:hAnsi="Times New Roman" w:cs="Times New Roman"/>
        </w:rPr>
        <w:t xml:space="preserve"> approved.</w:t>
      </w:r>
    </w:p>
    <w:p w:rsidR="003053F7" w:rsidRPr="00762D01" w:rsidRDefault="003053F7" w:rsidP="005A4105">
      <w:pPr>
        <w:pStyle w:val="NoSpacing"/>
        <w:rPr>
          <w:rFonts w:ascii="Times New Roman" w:hAnsi="Times New Roman" w:cs="Times New Roman"/>
          <w:sz w:val="10"/>
          <w:szCs w:val="16"/>
        </w:rPr>
      </w:pPr>
    </w:p>
    <w:p w:rsidR="00424C00" w:rsidRDefault="00075146" w:rsidP="00424C00">
      <w:pPr>
        <w:pStyle w:val="NoSpacing"/>
        <w:rPr>
          <w:rFonts w:ascii="Times New Roman" w:hAnsi="Times New Roman" w:cs="Times New Roman"/>
          <w:b/>
        </w:rPr>
      </w:pPr>
      <w:r w:rsidRPr="000F1ADC">
        <w:rPr>
          <w:rFonts w:ascii="Times New Roman" w:hAnsi="Times New Roman" w:cs="Times New Roman"/>
          <w:b/>
        </w:rPr>
        <w:t xml:space="preserve">Informational Items: </w:t>
      </w:r>
    </w:p>
    <w:p w:rsidR="0036604C" w:rsidRPr="0036604C" w:rsidRDefault="0036604C" w:rsidP="00424C00">
      <w:pPr>
        <w:pStyle w:val="NoSpacing"/>
        <w:rPr>
          <w:rFonts w:ascii="Times New Roman" w:hAnsi="Times New Roman" w:cs="Times New Roman"/>
          <w:b/>
          <w:sz w:val="10"/>
          <w:szCs w:val="10"/>
        </w:rPr>
      </w:pPr>
    </w:p>
    <w:p w:rsidR="00E115F5" w:rsidRPr="00642114" w:rsidRDefault="004737CD" w:rsidP="00E115F5">
      <w:pPr>
        <w:pStyle w:val="NoSpacing"/>
        <w:numPr>
          <w:ilvl w:val="0"/>
          <w:numId w:val="10"/>
        </w:numPr>
        <w:rPr>
          <w:rFonts w:ascii="Times New Roman" w:hAnsi="Times New Roman" w:cs="Times New Roman"/>
        </w:rPr>
      </w:pPr>
      <w:r w:rsidRPr="00642114">
        <w:rPr>
          <w:rFonts w:ascii="Times New Roman" w:hAnsi="Times New Roman" w:cs="Times New Roman"/>
        </w:rPr>
        <w:t>Kudos:</w:t>
      </w:r>
    </w:p>
    <w:p w:rsidR="00975119" w:rsidRDefault="007948FF" w:rsidP="00975119">
      <w:pPr>
        <w:pStyle w:val="NoSpacing"/>
        <w:numPr>
          <w:ilvl w:val="1"/>
          <w:numId w:val="10"/>
        </w:numPr>
        <w:rPr>
          <w:rFonts w:ascii="Times New Roman" w:hAnsi="Times New Roman" w:cs="Times New Roman"/>
        </w:rPr>
      </w:pPr>
      <w:r>
        <w:rPr>
          <w:rFonts w:ascii="Times New Roman" w:hAnsi="Times New Roman" w:cs="Times New Roman"/>
          <w:b/>
        </w:rPr>
        <w:t>Troy Bassett</w:t>
      </w:r>
      <w:r w:rsidR="007810D7">
        <w:rPr>
          <w:rFonts w:ascii="Times New Roman" w:hAnsi="Times New Roman" w:cs="Times New Roman"/>
          <w:b/>
        </w:rPr>
        <w:t>–</w:t>
      </w:r>
      <w:r w:rsidR="00302D4D">
        <w:rPr>
          <w:rFonts w:ascii="Times New Roman" w:hAnsi="Times New Roman" w:cs="Times New Roman"/>
          <w:b/>
        </w:rPr>
        <w:t xml:space="preserve"> </w:t>
      </w:r>
      <w:r w:rsidRPr="00975119">
        <w:rPr>
          <w:rFonts w:ascii="Times New Roman" w:hAnsi="Times New Roman" w:cs="Times New Roman"/>
          <w:b/>
        </w:rPr>
        <w:t xml:space="preserve">1) </w:t>
      </w:r>
      <w:r>
        <w:rPr>
          <w:rFonts w:ascii="Times New Roman" w:hAnsi="Times New Roman" w:cs="Times New Roman"/>
        </w:rPr>
        <w:t xml:space="preserve">Promoted to Full Professor.  </w:t>
      </w:r>
      <w:r w:rsidRPr="00975119">
        <w:rPr>
          <w:rFonts w:ascii="Times New Roman" w:hAnsi="Times New Roman" w:cs="Times New Roman"/>
          <w:b/>
        </w:rPr>
        <w:t>2)</w:t>
      </w:r>
      <w:r>
        <w:rPr>
          <w:rFonts w:ascii="Times New Roman" w:hAnsi="Times New Roman" w:cs="Times New Roman"/>
        </w:rPr>
        <w:t xml:space="preserve"> A</w:t>
      </w:r>
      <w:r w:rsidRPr="007948FF">
        <w:rPr>
          <w:rFonts w:ascii="Times New Roman" w:hAnsi="Times New Roman" w:cs="Times New Roman"/>
        </w:rPr>
        <w:t>r</w:t>
      </w:r>
      <w:r w:rsidR="000443C2">
        <w:rPr>
          <w:rFonts w:ascii="Times New Roman" w:hAnsi="Times New Roman" w:cs="Times New Roman"/>
        </w:rPr>
        <w:t>ticle: ““More than a Bookseller’</w:t>
      </w:r>
      <w:r w:rsidRPr="007948FF">
        <w:rPr>
          <w:rFonts w:ascii="Times New Roman" w:hAnsi="Times New Roman" w:cs="Times New Roman"/>
        </w:rPr>
        <w:t>: Iredale’s Library as the Center of Provincial Literary Life” has been accepted by BRANCH: Britain, Representation, and Nineteenth-Century History.</w:t>
      </w:r>
    </w:p>
    <w:p w:rsidR="00975119" w:rsidRDefault="007948FF" w:rsidP="00975119">
      <w:pPr>
        <w:pStyle w:val="NoSpacing"/>
        <w:numPr>
          <w:ilvl w:val="1"/>
          <w:numId w:val="10"/>
        </w:numPr>
        <w:rPr>
          <w:rFonts w:ascii="Times New Roman" w:hAnsi="Times New Roman" w:cs="Times New Roman"/>
        </w:rPr>
      </w:pPr>
      <w:r w:rsidRPr="00975119">
        <w:rPr>
          <w:rFonts w:ascii="Times New Roman" w:hAnsi="Times New Roman" w:cs="Times New Roman"/>
          <w:b/>
        </w:rPr>
        <w:t xml:space="preserve">Curtis Crisler </w:t>
      </w:r>
      <w:r w:rsidR="00DC054B" w:rsidRPr="00975119">
        <w:rPr>
          <w:rFonts w:ascii="Times New Roman" w:hAnsi="Times New Roman" w:cs="Times New Roman"/>
          <w:b/>
        </w:rPr>
        <w:t>– 1)</w:t>
      </w:r>
      <w:r w:rsidR="00DC054B" w:rsidRPr="00975119">
        <w:rPr>
          <w:rFonts w:ascii="Times New Roman" w:hAnsi="Times New Roman" w:cs="Times New Roman"/>
        </w:rPr>
        <w:t xml:space="preserve"> </w:t>
      </w:r>
      <w:r w:rsidR="00975119" w:rsidRPr="00975119">
        <w:rPr>
          <w:rFonts w:ascii="Times New Roman" w:hAnsi="Times New Roman" w:cs="Times New Roman"/>
        </w:rPr>
        <w:t xml:space="preserve">Visited Jarvis University and Wiley University (where he was given certificates of appreciation by the Dean and Provost for the Wiley College School of Social Sciences and Humanities.  Is working to bring a creative writing circuit to HBCUs. </w:t>
      </w:r>
      <w:r w:rsidR="00975119" w:rsidRPr="00975119">
        <w:rPr>
          <w:rFonts w:ascii="Times New Roman" w:hAnsi="Times New Roman" w:cs="Times New Roman"/>
          <w:b/>
        </w:rPr>
        <w:t>2)</w:t>
      </w:r>
      <w:r w:rsidR="00975119" w:rsidRPr="00975119">
        <w:rPr>
          <w:rFonts w:ascii="Times New Roman" w:hAnsi="Times New Roman" w:cs="Times New Roman"/>
        </w:rPr>
        <w:t xml:space="preserve"> Was interviewed by the Indiana Poet Laureate for Poetry Month (April). Interview will be online for the Indiana Humanity's community. Will be hosting the ACPL SLAM for teenagers from 13-19.  3) </w:t>
      </w:r>
      <w:r w:rsidR="00975119">
        <w:rPr>
          <w:rFonts w:ascii="Times New Roman" w:hAnsi="Times New Roman" w:cs="Times New Roman"/>
        </w:rPr>
        <w:t>W</w:t>
      </w:r>
      <w:r w:rsidR="00975119" w:rsidRPr="00975119">
        <w:rPr>
          <w:rFonts w:ascii="Times New Roman" w:hAnsi="Times New Roman" w:cs="Times New Roman"/>
        </w:rPr>
        <w:t>ill be doing an upcoming reading and workshop at Maycomb Community College, in Michigan, for their PoetryPalooza even</w:t>
      </w:r>
      <w:r w:rsidR="00975119">
        <w:rPr>
          <w:rFonts w:ascii="Times New Roman" w:hAnsi="Times New Roman" w:cs="Times New Roman"/>
        </w:rPr>
        <w:t>t.</w:t>
      </w:r>
    </w:p>
    <w:p w:rsidR="00975119" w:rsidRPr="00500920" w:rsidRDefault="00975119" w:rsidP="00975119">
      <w:pPr>
        <w:pStyle w:val="NoSpacing"/>
        <w:numPr>
          <w:ilvl w:val="1"/>
          <w:numId w:val="10"/>
        </w:numPr>
        <w:rPr>
          <w:rFonts w:ascii="Times New Roman" w:hAnsi="Times New Roman" w:cs="Times New Roman"/>
        </w:rPr>
      </w:pPr>
      <w:r w:rsidRPr="00500920">
        <w:rPr>
          <w:rFonts w:ascii="Times New Roman" w:hAnsi="Times New Roman" w:cs="Times New Roman"/>
          <w:b/>
        </w:rPr>
        <w:t xml:space="preserve">Damian Fleming – </w:t>
      </w:r>
      <w:r w:rsidRPr="00500920">
        <w:rPr>
          <w:rFonts w:ascii="Times New Roman" w:hAnsi="Times New Roman" w:cs="Times New Roman"/>
        </w:rPr>
        <w:t>Wrote an article on the fire at Notre Dame</w:t>
      </w:r>
      <w:r w:rsidR="00500920" w:rsidRPr="00500920">
        <w:rPr>
          <w:rFonts w:ascii="Times New Roman" w:hAnsi="Times New Roman" w:cs="Times New Roman"/>
        </w:rPr>
        <w:t xml:space="preserve"> for the April 18</w:t>
      </w:r>
      <w:r w:rsidR="00500920" w:rsidRPr="00500920">
        <w:rPr>
          <w:rFonts w:ascii="Times New Roman" w:hAnsi="Times New Roman" w:cs="Times New Roman"/>
          <w:vertAlign w:val="superscript"/>
        </w:rPr>
        <w:t>th</w:t>
      </w:r>
      <w:r w:rsidR="00500920" w:rsidRPr="00500920">
        <w:rPr>
          <w:rFonts w:ascii="Times New Roman" w:hAnsi="Times New Roman" w:cs="Times New Roman"/>
        </w:rPr>
        <w:t xml:space="preserve"> </w:t>
      </w:r>
      <w:r w:rsidR="00500920" w:rsidRPr="00500920">
        <w:rPr>
          <w:rFonts w:ascii="Times New Roman" w:hAnsi="Times New Roman" w:cs="Times New Roman"/>
          <w:i/>
        </w:rPr>
        <w:t>Vox</w:t>
      </w:r>
    </w:p>
    <w:p w:rsidR="00975119" w:rsidRDefault="00975119" w:rsidP="00975119">
      <w:pPr>
        <w:pStyle w:val="NoSpacing"/>
        <w:numPr>
          <w:ilvl w:val="1"/>
          <w:numId w:val="10"/>
        </w:numPr>
        <w:rPr>
          <w:rFonts w:ascii="Times New Roman" w:hAnsi="Times New Roman" w:cs="Times New Roman"/>
        </w:rPr>
      </w:pPr>
      <w:r>
        <w:rPr>
          <w:rFonts w:ascii="Times New Roman" w:hAnsi="Times New Roman" w:cs="Times New Roman"/>
          <w:b/>
        </w:rPr>
        <w:t xml:space="preserve">Elizabeth Keller - </w:t>
      </w:r>
      <w:r w:rsidRPr="00975119">
        <w:rPr>
          <w:rFonts w:ascii="Times New Roman" w:hAnsi="Times New Roman" w:cs="Times New Roman"/>
        </w:rPr>
        <w:t>Was nominated for a PFW Stude</w:t>
      </w:r>
      <w:r>
        <w:rPr>
          <w:rFonts w:ascii="Times New Roman" w:hAnsi="Times New Roman" w:cs="Times New Roman"/>
        </w:rPr>
        <w:t>nt Achievement Celebration award.  The winner will be announced on 04/15/2019.</w:t>
      </w:r>
    </w:p>
    <w:p w:rsidR="00975119" w:rsidRPr="00975119" w:rsidRDefault="00975119" w:rsidP="00975119">
      <w:pPr>
        <w:pStyle w:val="NoSpacing"/>
        <w:numPr>
          <w:ilvl w:val="1"/>
          <w:numId w:val="10"/>
        </w:numPr>
        <w:rPr>
          <w:rFonts w:ascii="Times New Roman" w:hAnsi="Times New Roman" w:cs="Times New Roman"/>
        </w:rPr>
      </w:pPr>
      <w:r w:rsidRPr="00975119">
        <w:rPr>
          <w:rFonts w:ascii="Times New Roman" w:hAnsi="Times New Roman" w:cs="Times New Roman"/>
          <w:b/>
        </w:rPr>
        <w:t>Lidan Lin - 1)</w:t>
      </w:r>
      <w:r w:rsidRPr="00975119">
        <w:rPr>
          <w:rFonts w:ascii="Times New Roman" w:hAnsi="Times New Roman" w:cs="Times New Roman"/>
        </w:rPr>
        <w:t xml:space="preserve"> Article "The Modernist as the Mystic in Huxley's Those Barren Leaves" has been accepted by English Studies.  </w:t>
      </w:r>
      <w:r w:rsidRPr="00975119">
        <w:rPr>
          <w:rFonts w:ascii="Times New Roman" w:hAnsi="Times New Roman" w:cs="Times New Roman"/>
          <w:b/>
        </w:rPr>
        <w:t>2)</w:t>
      </w:r>
      <w:r w:rsidRPr="00975119">
        <w:rPr>
          <w:rFonts w:ascii="Times New Roman" w:hAnsi="Times New Roman" w:cs="Times New Roman"/>
        </w:rPr>
        <w:t xml:space="preserve"> Book review of </w:t>
      </w:r>
      <w:r w:rsidR="00500920">
        <w:rPr>
          <w:rFonts w:ascii="Times New Roman" w:hAnsi="Times New Roman" w:cs="Times New Roman"/>
        </w:rPr>
        <w:t xml:space="preserve"> </w:t>
      </w:r>
      <w:r w:rsidRPr="000443C2">
        <w:rPr>
          <w:rFonts w:ascii="Times New Roman" w:hAnsi="Times New Roman" w:cs="Times New Roman"/>
          <w:i/>
        </w:rPr>
        <w:t>Br</w:t>
      </w:r>
      <w:r w:rsidR="000443C2" w:rsidRPr="000443C2">
        <w:rPr>
          <w:rFonts w:ascii="Times New Roman" w:hAnsi="Times New Roman" w:cs="Times New Roman"/>
          <w:i/>
        </w:rPr>
        <w:t>itish Modernism and Chinoiserie</w:t>
      </w:r>
      <w:r w:rsidRPr="00975119">
        <w:rPr>
          <w:rFonts w:ascii="Times New Roman" w:hAnsi="Times New Roman" w:cs="Times New Roman"/>
        </w:rPr>
        <w:t xml:space="preserve"> is forthcoming </w:t>
      </w:r>
      <w:r w:rsidRPr="000443C2">
        <w:rPr>
          <w:rFonts w:ascii="Times New Roman" w:hAnsi="Times New Roman" w:cs="Times New Roman"/>
        </w:rPr>
        <w:t>from</w:t>
      </w:r>
      <w:r w:rsidRPr="000443C2">
        <w:rPr>
          <w:rFonts w:ascii="Times New Roman" w:hAnsi="Times New Roman" w:cs="Times New Roman"/>
          <w:i/>
        </w:rPr>
        <w:t xml:space="preserve"> English and American Literary Studies</w:t>
      </w:r>
      <w:r w:rsidRPr="00975119">
        <w:rPr>
          <w:rFonts w:ascii="Times New Roman" w:hAnsi="Times New Roman" w:cs="Times New Roman"/>
        </w:rPr>
        <w:t xml:space="preserve"> (journal).</w:t>
      </w:r>
    </w:p>
    <w:p w:rsidR="00F9623F" w:rsidRDefault="00975119" w:rsidP="00F9623F">
      <w:pPr>
        <w:pStyle w:val="NoSpacing"/>
        <w:numPr>
          <w:ilvl w:val="0"/>
          <w:numId w:val="10"/>
        </w:numPr>
        <w:rPr>
          <w:rFonts w:ascii="Times New Roman" w:hAnsi="Times New Roman" w:cs="Times New Roman"/>
        </w:rPr>
      </w:pPr>
      <w:r>
        <w:rPr>
          <w:rFonts w:ascii="Times New Roman" w:hAnsi="Times New Roman" w:cs="Times New Roman"/>
        </w:rPr>
        <w:t>Student Evaluations</w:t>
      </w:r>
      <w:r w:rsidR="00F9623F">
        <w:rPr>
          <w:rFonts w:ascii="Times New Roman" w:hAnsi="Times New Roman" w:cs="Times New Roman"/>
        </w:rPr>
        <w:t>:</w:t>
      </w:r>
    </w:p>
    <w:p w:rsidR="00F9623F" w:rsidRPr="00F9623F" w:rsidRDefault="00975119" w:rsidP="00F9623F">
      <w:pPr>
        <w:pStyle w:val="NoSpacing"/>
        <w:numPr>
          <w:ilvl w:val="1"/>
          <w:numId w:val="10"/>
        </w:numPr>
        <w:rPr>
          <w:rFonts w:ascii="Times New Roman" w:hAnsi="Times New Roman" w:cs="Times New Roman"/>
        </w:rPr>
      </w:pPr>
      <w:r>
        <w:rPr>
          <w:rFonts w:ascii="Times New Roman" w:hAnsi="Times New Roman" w:cs="Times New Roman"/>
        </w:rPr>
        <w:t>Student Evaluations will be open online from April 15, 2019 through May 03, 2019.  Please encourage your students to complete the evaluations for your classes.</w:t>
      </w:r>
    </w:p>
    <w:p w:rsidR="00C52C1D" w:rsidRDefault="00C52C1D" w:rsidP="00C52C1D">
      <w:pPr>
        <w:pStyle w:val="NoSpacing"/>
        <w:numPr>
          <w:ilvl w:val="0"/>
          <w:numId w:val="10"/>
        </w:numPr>
        <w:rPr>
          <w:rFonts w:ascii="Times New Roman" w:hAnsi="Times New Roman" w:cs="Times New Roman"/>
        </w:rPr>
      </w:pPr>
      <w:r>
        <w:rPr>
          <w:rFonts w:ascii="Times New Roman" w:hAnsi="Times New Roman" w:cs="Times New Roman"/>
        </w:rPr>
        <w:t>Information on Position Requests</w:t>
      </w:r>
      <w:r w:rsidR="000C5D26" w:rsidRPr="00F9623F">
        <w:rPr>
          <w:rFonts w:ascii="Times New Roman" w:hAnsi="Times New Roman" w:cs="Times New Roman"/>
        </w:rPr>
        <w:t>:</w:t>
      </w:r>
    </w:p>
    <w:p w:rsidR="00C52C1D" w:rsidRDefault="00C52C1D" w:rsidP="00C52C1D">
      <w:pPr>
        <w:pStyle w:val="NoSpacing"/>
        <w:numPr>
          <w:ilvl w:val="1"/>
          <w:numId w:val="10"/>
        </w:numPr>
        <w:rPr>
          <w:rFonts w:ascii="Times New Roman" w:hAnsi="Times New Roman" w:cs="Times New Roman"/>
        </w:rPr>
      </w:pPr>
      <w:r w:rsidRPr="00C52C1D">
        <w:rPr>
          <w:rFonts w:ascii="Times New Roman" w:hAnsi="Times New Roman" w:cs="Times New Roman"/>
        </w:rPr>
        <w:t xml:space="preserve">Hardin informed everyone that the request was put in for </w:t>
      </w:r>
      <w:r w:rsidR="00500920">
        <w:rPr>
          <w:rFonts w:ascii="Times New Roman" w:hAnsi="Times New Roman" w:cs="Times New Roman"/>
        </w:rPr>
        <w:t xml:space="preserve">a search for a tenure-track </w:t>
      </w:r>
      <w:r w:rsidRPr="00C52C1D">
        <w:rPr>
          <w:rFonts w:ascii="Times New Roman" w:hAnsi="Times New Roman" w:cs="Times New Roman"/>
        </w:rPr>
        <w:t xml:space="preserve">Writing Faculty.  </w:t>
      </w:r>
      <w:r>
        <w:rPr>
          <w:rFonts w:ascii="Times New Roman" w:hAnsi="Times New Roman" w:cs="Times New Roman"/>
        </w:rPr>
        <w:t>He has a</w:t>
      </w:r>
      <w:r w:rsidRPr="00C52C1D">
        <w:rPr>
          <w:rFonts w:ascii="Times New Roman" w:hAnsi="Times New Roman" w:cs="Times New Roman"/>
        </w:rPr>
        <w:t xml:space="preserve"> meeting with Ron next week</w:t>
      </w:r>
      <w:r>
        <w:rPr>
          <w:rFonts w:ascii="Times New Roman" w:hAnsi="Times New Roman" w:cs="Times New Roman"/>
        </w:rPr>
        <w:t xml:space="preserve"> regarding the request</w:t>
      </w:r>
      <w:r w:rsidRPr="00C52C1D">
        <w:rPr>
          <w:rFonts w:ascii="Times New Roman" w:hAnsi="Times New Roman" w:cs="Times New Roman"/>
        </w:rPr>
        <w:t>.</w:t>
      </w:r>
    </w:p>
    <w:p w:rsidR="00C52C1D" w:rsidRPr="00C52C1D" w:rsidRDefault="00C52C1D" w:rsidP="00C52C1D">
      <w:pPr>
        <w:pStyle w:val="NoSpacing"/>
        <w:numPr>
          <w:ilvl w:val="0"/>
          <w:numId w:val="47"/>
        </w:numPr>
        <w:rPr>
          <w:rFonts w:ascii="Times New Roman" w:hAnsi="Times New Roman" w:cs="Times New Roman"/>
        </w:rPr>
      </w:pPr>
      <w:r>
        <w:rPr>
          <w:rFonts w:ascii="Times New Roman" w:hAnsi="Times New Roman" w:cs="Times New Roman"/>
        </w:rPr>
        <w:t>Information on Linguistics Search:</w:t>
      </w:r>
    </w:p>
    <w:p w:rsidR="00E2440A" w:rsidRPr="00C52C1D" w:rsidRDefault="00C52C1D" w:rsidP="00C52C1D">
      <w:pPr>
        <w:pStyle w:val="NoSpacing"/>
        <w:numPr>
          <w:ilvl w:val="1"/>
          <w:numId w:val="10"/>
        </w:numPr>
        <w:rPr>
          <w:rFonts w:ascii="Times New Roman" w:hAnsi="Times New Roman" w:cs="Times New Roman"/>
        </w:rPr>
      </w:pPr>
      <w:r>
        <w:rPr>
          <w:rFonts w:ascii="Times New Roman" w:hAnsi="Times New Roman" w:cs="Times New Roman"/>
        </w:rPr>
        <w:t xml:space="preserve">The </w:t>
      </w:r>
      <w:r w:rsidRPr="00C52C1D">
        <w:rPr>
          <w:rFonts w:ascii="Times New Roman" w:hAnsi="Times New Roman" w:cs="Times New Roman"/>
        </w:rPr>
        <w:t xml:space="preserve">Linguistics search </w:t>
      </w:r>
      <w:r>
        <w:rPr>
          <w:rFonts w:ascii="Times New Roman" w:hAnsi="Times New Roman" w:cs="Times New Roman"/>
        </w:rPr>
        <w:t>is complete.</w:t>
      </w:r>
      <w:r w:rsidRPr="00C52C1D">
        <w:rPr>
          <w:rFonts w:ascii="Times New Roman" w:hAnsi="Times New Roman" w:cs="Times New Roman"/>
        </w:rPr>
        <w:t xml:space="preserve"> </w:t>
      </w:r>
      <w:r>
        <w:rPr>
          <w:rFonts w:ascii="Times New Roman" w:hAnsi="Times New Roman" w:cs="Times New Roman"/>
        </w:rPr>
        <w:t>Jiangshan An</w:t>
      </w:r>
      <w:r w:rsidRPr="00C52C1D">
        <w:rPr>
          <w:rFonts w:ascii="Times New Roman" w:hAnsi="Times New Roman" w:cs="Times New Roman"/>
        </w:rPr>
        <w:t xml:space="preserve"> will be here in Augus</w:t>
      </w:r>
      <w:r>
        <w:rPr>
          <w:rFonts w:ascii="Times New Roman" w:hAnsi="Times New Roman" w:cs="Times New Roman"/>
        </w:rPr>
        <w:t>t.</w:t>
      </w:r>
    </w:p>
    <w:p w:rsidR="00AD4458" w:rsidRDefault="007A19BD" w:rsidP="00AD4458">
      <w:pPr>
        <w:pStyle w:val="NoSpacing"/>
        <w:numPr>
          <w:ilvl w:val="0"/>
          <w:numId w:val="42"/>
        </w:numPr>
        <w:rPr>
          <w:rFonts w:ascii="Times New Roman" w:hAnsi="Times New Roman" w:cs="Times New Roman"/>
        </w:rPr>
      </w:pPr>
      <w:r>
        <w:rPr>
          <w:rFonts w:ascii="Times New Roman" w:hAnsi="Times New Roman" w:cs="Times New Roman"/>
        </w:rPr>
        <w:t>2019-2020 Catalog</w:t>
      </w:r>
      <w:r w:rsidR="00293633">
        <w:rPr>
          <w:rFonts w:ascii="Times New Roman" w:hAnsi="Times New Roman" w:cs="Times New Roman"/>
        </w:rPr>
        <w:t xml:space="preserve">: </w:t>
      </w:r>
    </w:p>
    <w:p w:rsidR="00AD4458" w:rsidRPr="00AD4458" w:rsidRDefault="007A19BD" w:rsidP="00AD4458">
      <w:pPr>
        <w:pStyle w:val="NoSpacing"/>
        <w:numPr>
          <w:ilvl w:val="1"/>
          <w:numId w:val="42"/>
        </w:numPr>
        <w:rPr>
          <w:rFonts w:ascii="Times New Roman" w:hAnsi="Times New Roman" w:cs="Times New Roman"/>
        </w:rPr>
      </w:pPr>
      <w:r w:rsidRPr="00AD4458">
        <w:rPr>
          <w:rFonts w:ascii="Times New Roman" w:hAnsi="Times New Roman" w:cs="Times New Roman"/>
        </w:rPr>
        <w:t>Hardin Aasand announced that the 2019-202</w:t>
      </w:r>
      <w:r w:rsidR="00AD4458" w:rsidRPr="00AD4458">
        <w:rPr>
          <w:rFonts w:ascii="Times New Roman" w:hAnsi="Times New Roman" w:cs="Times New Roman"/>
        </w:rPr>
        <w:t>0 catalog is live and that the n</w:t>
      </w:r>
      <w:r w:rsidRPr="00AD4458">
        <w:rPr>
          <w:rFonts w:ascii="Times New Roman" w:hAnsi="Times New Roman" w:cs="Times New Roman"/>
        </w:rPr>
        <w:t>ew Digital Literacy concertation</w:t>
      </w:r>
      <w:r w:rsidR="00AD4458" w:rsidRPr="00AD4458">
        <w:rPr>
          <w:rFonts w:ascii="Times New Roman" w:hAnsi="Times New Roman" w:cs="Times New Roman"/>
        </w:rPr>
        <w:t xml:space="preserve"> has been added.</w:t>
      </w:r>
    </w:p>
    <w:p w:rsidR="00AD4458" w:rsidRPr="00500920" w:rsidRDefault="00312084" w:rsidP="00500920">
      <w:pPr>
        <w:pStyle w:val="NoSpacing"/>
        <w:numPr>
          <w:ilvl w:val="0"/>
          <w:numId w:val="46"/>
        </w:numPr>
        <w:rPr>
          <w:rFonts w:ascii="Times New Roman" w:hAnsi="Times New Roman" w:cs="Times New Roman"/>
        </w:rPr>
      </w:pPr>
      <w:r w:rsidRPr="00500920">
        <w:rPr>
          <w:rFonts w:ascii="Times New Roman" w:hAnsi="Times New Roman" w:cs="Times New Roman"/>
        </w:rPr>
        <w:t>COAS Honors Banquet (April 18</w:t>
      </w:r>
      <w:r w:rsidRPr="00500920">
        <w:rPr>
          <w:rFonts w:ascii="Times New Roman" w:hAnsi="Times New Roman" w:cs="Times New Roman"/>
          <w:vertAlign w:val="superscript"/>
        </w:rPr>
        <w:t>th</w:t>
      </w:r>
      <w:r w:rsidRPr="00500920">
        <w:rPr>
          <w:rFonts w:ascii="Times New Roman" w:hAnsi="Times New Roman" w:cs="Times New Roman"/>
        </w:rPr>
        <w:t>)</w:t>
      </w:r>
      <w:r w:rsidR="00500920" w:rsidRPr="00500920">
        <w:rPr>
          <w:rFonts w:ascii="Times New Roman" w:hAnsi="Times New Roman" w:cs="Times New Roman"/>
        </w:rPr>
        <w:t xml:space="preserve"> will be held tomorrow night for all of our student awards</w:t>
      </w:r>
    </w:p>
    <w:p w:rsidR="00312084" w:rsidRDefault="00312084" w:rsidP="00312084">
      <w:pPr>
        <w:pStyle w:val="NoSpacing"/>
        <w:numPr>
          <w:ilvl w:val="0"/>
          <w:numId w:val="46"/>
        </w:numPr>
        <w:rPr>
          <w:rFonts w:ascii="Times New Roman" w:hAnsi="Times New Roman" w:cs="Times New Roman"/>
        </w:rPr>
      </w:pPr>
      <w:r>
        <w:rPr>
          <w:rFonts w:ascii="Times New Roman" w:hAnsi="Times New Roman" w:cs="Times New Roman"/>
        </w:rPr>
        <w:t>IPFW Email Addresses (June 30</w:t>
      </w:r>
      <w:r w:rsidRPr="00312084">
        <w:rPr>
          <w:rFonts w:ascii="Times New Roman" w:hAnsi="Times New Roman" w:cs="Times New Roman"/>
          <w:vertAlign w:val="superscript"/>
        </w:rPr>
        <w:t>th</w:t>
      </w:r>
      <w:r>
        <w:rPr>
          <w:rFonts w:ascii="Times New Roman" w:hAnsi="Times New Roman" w:cs="Times New Roman"/>
        </w:rPr>
        <w:t>):</w:t>
      </w:r>
    </w:p>
    <w:p w:rsidR="00312084" w:rsidRDefault="00312084" w:rsidP="00312084">
      <w:pPr>
        <w:pStyle w:val="NoSpacing"/>
        <w:numPr>
          <w:ilvl w:val="1"/>
          <w:numId w:val="46"/>
        </w:numPr>
        <w:rPr>
          <w:rFonts w:ascii="Times New Roman" w:hAnsi="Times New Roman" w:cs="Times New Roman"/>
        </w:rPr>
      </w:pPr>
      <w:r w:rsidRPr="00312084">
        <w:rPr>
          <w:rFonts w:ascii="Times New Roman" w:hAnsi="Times New Roman" w:cs="Times New Roman"/>
        </w:rPr>
        <w:t xml:space="preserve">IPFW emails addresses are going away June 30, Troy </w:t>
      </w:r>
      <w:r>
        <w:rPr>
          <w:rFonts w:ascii="Times New Roman" w:hAnsi="Times New Roman" w:cs="Times New Roman"/>
        </w:rPr>
        <w:t xml:space="preserve">Bassett is on the university committee that is working on the email conversion.  He </w:t>
      </w:r>
      <w:r w:rsidRPr="00312084">
        <w:rPr>
          <w:rFonts w:ascii="Times New Roman" w:hAnsi="Times New Roman" w:cs="Times New Roman"/>
        </w:rPr>
        <w:t xml:space="preserve">explained </w:t>
      </w:r>
      <w:r>
        <w:rPr>
          <w:rFonts w:ascii="Times New Roman" w:hAnsi="Times New Roman" w:cs="Times New Roman"/>
        </w:rPr>
        <w:t>that</w:t>
      </w:r>
      <w:r w:rsidRPr="00312084">
        <w:rPr>
          <w:rFonts w:ascii="Times New Roman" w:hAnsi="Times New Roman" w:cs="Times New Roman"/>
        </w:rPr>
        <w:t xml:space="preserve"> PFW was only allowed to keep the ipfw.edu for a year </w:t>
      </w:r>
      <w:r>
        <w:rPr>
          <w:rFonts w:ascii="Times New Roman" w:hAnsi="Times New Roman" w:cs="Times New Roman"/>
        </w:rPr>
        <w:t>after the transition.</w:t>
      </w:r>
    </w:p>
    <w:p w:rsidR="00312084" w:rsidRDefault="00312084" w:rsidP="00312084">
      <w:pPr>
        <w:pStyle w:val="NoSpacing"/>
        <w:numPr>
          <w:ilvl w:val="0"/>
          <w:numId w:val="48"/>
        </w:numPr>
        <w:rPr>
          <w:rFonts w:ascii="Times New Roman" w:hAnsi="Times New Roman" w:cs="Times New Roman"/>
        </w:rPr>
      </w:pPr>
      <w:r>
        <w:rPr>
          <w:rFonts w:ascii="Times New Roman" w:hAnsi="Times New Roman" w:cs="Times New Roman"/>
        </w:rPr>
        <w:t>Concur (Finalize Reports):</w:t>
      </w:r>
    </w:p>
    <w:p w:rsidR="00312084" w:rsidRDefault="00312084" w:rsidP="00312084">
      <w:pPr>
        <w:pStyle w:val="NoSpacing"/>
        <w:numPr>
          <w:ilvl w:val="1"/>
          <w:numId w:val="48"/>
        </w:numPr>
        <w:rPr>
          <w:rFonts w:ascii="Times New Roman" w:hAnsi="Times New Roman" w:cs="Times New Roman"/>
        </w:rPr>
      </w:pPr>
      <w:r>
        <w:rPr>
          <w:rFonts w:ascii="Times New Roman" w:hAnsi="Times New Roman" w:cs="Times New Roman"/>
        </w:rPr>
        <w:t xml:space="preserve">All outstanding </w:t>
      </w:r>
      <w:r w:rsidR="00873900">
        <w:rPr>
          <w:rFonts w:ascii="Times New Roman" w:hAnsi="Times New Roman" w:cs="Times New Roman"/>
        </w:rPr>
        <w:t>trips</w:t>
      </w:r>
      <w:r>
        <w:rPr>
          <w:rFonts w:ascii="Times New Roman" w:hAnsi="Times New Roman" w:cs="Times New Roman"/>
        </w:rPr>
        <w:t xml:space="preserve"> need to be </w:t>
      </w:r>
      <w:r w:rsidR="00873900">
        <w:rPr>
          <w:rFonts w:ascii="Times New Roman" w:hAnsi="Times New Roman" w:cs="Times New Roman"/>
        </w:rPr>
        <w:t>reconciled</w:t>
      </w:r>
      <w:r>
        <w:rPr>
          <w:rFonts w:ascii="Times New Roman" w:hAnsi="Times New Roman" w:cs="Times New Roman"/>
        </w:rPr>
        <w:t xml:space="preserve"> by the end o</w:t>
      </w:r>
      <w:r w:rsidR="00873900">
        <w:rPr>
          <w:rFonts w:ascii="Times New Roman" w:hAnsi="Times New Roman" w:cs="Times New Roman"/>
        </w:rPr>
        <w:t>f the semester.  Please complete your expense reports right away.</w:t>
      </w:r>
    </w:p>
    <w:p w:rsidR="00873900" w:rsidRDefault="00873900" w:rsidP="00873900">
      <w:pPr>
        <w:pStyle w:val="NoSpacing"/>
        <w:numPr>
          <w:ilvl w:val="0"/>
          <w:numId w:val="48"/>
        </w:numPr>
        <w:rPr>
          <w:rFonts w:ascii="Times New Roman" w:hAnsi="Times New Roman" w:cs="Times New Roman"/>
        </w:rPr>
      </w:pPr>
      <w:r>
        <w:rPr>
          <w:rFonts w:ascii="Times New Roman" w:hAnsi="Times New Roman" w:cs="Times New Roman"/>
        </w:rPr>
        <w:lastRenderedPageBreak/>
        <w:t>Visiting Writers Series:</w:t>
      </w:r>
    </w:p>
    <w:p w:rsidR="00873900" w:rsidRDefault="00873900" w:rsidP="00873900">
      <w:pPr>
        <w:pStyle w:val="NoSpacing"/>
        <w:numPr>
          <w:ilvl w:val="1"/>
          <w:numId w:val="48"/>
        </w:numPr>
        <w:rPr>
          <w:rFonts w:ascii="Times New Roman" w:hAnsi="Times New Roman" w:cs="Times New Roman"/>
        </w:rPr>
      </w:pPr>
      <w:r>
        <w:rPr>
          <w:rFonts w:ascii="Times New Roman" w:hAnsi="Times New Roman" w:cs="Times New Roman"/>
        </w:rPr>
        <w:t xml:space="preserve">George has two poets </w:t>
      </w:r>
      <w:r w:rsidR="00D242E4">
        <w:rPr>
          <w:rFonts w:ascii="Times New Roman" w:hAnsi="Times New Roman" w:cs="Times New Roman"/>
        </w:rPr>
        <w:t xml:space="preserve">scheduled </w:t>
      </w:r>
      <w:r>
        <w:rPr>
          <w:rFonts w:ascii="Times New Roman" w:hAnsi="Times New Roman" w:cs="Times New Roman"/>
        </w:rPr>
        <w:t>for the next Visi</w:t>
      </w:r>
      <w:r w:rsidR="00574502">
        <w:rPr>
          <w:rFonts w:ascii="Times New Roman" w:hAnsi="Times New Roman" w:cs="Times New Roman"/>
        </w:rPr>
        <w:t>ting Writers Series on April 22, 2019.</w:t>
      </w:r>
    </w:p>
    <w:p w:rsidR="00936DCA" w:rsidRPr="00936DCA" w:rsidRDefault="00936DCA" w:rsidP="00936DCA">
      <w:pPr>
        <w:pStyle w:val="NoSpacing"/>
        <w:rPr>
          <w:rFonts w:ascii="Times New Roman" w:hAnsi="Times New Roman" w:cs="Times New Roman"/>
          <w:sz w:val="10"/>
        </w:rPr>
      </w:pPr>
    </w:p>
    <w:p w:rsidR="008C7D66" w:rsidRPr="00C5502A" w:rsidRDefault="008C7D66" w:rsidP="00D5640E">
      <w:pPr>
        <w:pStyle w:val="NoSpacing"/>
        <w:rPr>
          <w:rFonts w:ascii="Times New Roman" w:hAnsi="Times New Roman" w:cs="Times New Roman"/>
          <w:b/>
        </w:rPr>
      </w:pPr>
      <w:r w:rsidRPr="00C5502A">
        <w:rPr>
          <w:rFonts w:ascii="Times New Roman" w:hAnsi="Times New Roman" w:cs="Times New Roman"/>
          <w:b/>
        </w:rPr>
        <w:t>Old Business:</w:t>
      </w:r>
    </w:p>
    <w:p w:rsidR="00063C4F" w:rsidRPr="00063C4F" w:rsidRDefault="00063C4F" w:rsidP="00675DAC">
      <w:pPr>
        <w:pStyle w:val="NoSpacing"/>
        <w:rPr>
          <w:rFonts w:ascii="Times New Roman" w:hAnsi="Times New Roman" w:cs="Times New Roman"/>
          <w:sz w:val="10"/>
        </w:rPr>
      </w:pPr>
    </w:p>
    <w:p w:rsidR="00675DAC" w:rsidRDefault="00CB371B" w:rsidP="00675DAC">
      <w:pPr>
        <w:pStyle w:val="NoSpacing"/>
        <w:numPr>
          <w:ilvl w:val="0"/>
          <w:numId w:val="37"/>
        </w:numPr>
        <w:rPr>
          <w:rFonts w:ascii="Times New Roman" w:hAnsi="Times New Roman" w:cs="Times New Roman"/>
        </w:rPr>
      </w:pPr>
      <w:r>
        <w:rPr>
          <w:rFonts w:ascii="Times New Roman" w:hAnsi="Times New Roman" w:cs="Times New Roman"/>
        </w:rPr>
        <w:t>C</w:t>
      </w:r>
      <w:r w:rsidR="00936DCA">
        <w:rPr>
          <w:rFonts w:ascii="Times New Roman" w:hAnsi="Times New Roman" w:cs="Times New Roman"/>
        </w:rPr>
        <w:t>urriculum Revision Agenda:</w:t>
      </w:r>
    </w:p>
    <w:p w:rsidR="00936DCA" w:rsidRDefault="00574502" w:rsidP="00936DCA">
      <w:pPr>
        <w:pStyle w:val="NoSpacing"/>
        <w:numPr>
          <w:ilvl w:val="1"/>
          <w:numId w:val="37"/>
        </w:numPr>
        <w:rPr>
          <w:rFonts w:ascii="Times New Roman" w:hAnsi="Times New Roman" w:cs="Times New Roman"/>
        </w:rPr>
      </w:pPr>
      <w:r>
        <w:rPr>
          <w:rFonts w:ascii="Times New Roman" w:hAnsi="Times New Roman" w:cs="Times New Roman"/>
        </w:rPr>
        <w:t>The committee has another meeting soon.  They hope to have a proposal ready by fall 19.</w:t>
      </w:r>
    </w:p>
    <w:p w:rsidR="00574502" w:rsidRDefault="00574502" w:rsidP="00574502">
      <w:pPr>
        <w:pStyle w:val="NoSpacing"/>
        <w:numPr>
          <w:ilvl w:val="0"/>
          <w:numId w:val="37"/>
        </w:numPr>
        <w:rPr>
          <w:rFonts w:ascii="Times New Roman" w:hAnsi="Times New Roman" w:cs="Times New Roman"/>
        </w:rPr>
      </w:pPr>
      <w:r>
        <w:rPr>
          <w:rFonts w:ascii="Times New Roman" w:hAnsi="Times New Roman" w:cs="Times New Roman"/>
        </w:rPr>
        <w:t>Committee on Committees:</w:t>
      </w:r>
    </w:p>
    <w:p w:rsidR="00574502" w:rsidRDefault="00574502" w:rsidP="00574502">
      <w:pPr>
        <w:pStyle w:val="NoSpacing"/>
        <w:numPr>
          <w:ilvl w:val="1"/>
          <w:numId w:val="37"/>
        </w:numPr>
        <w:rPr>
          <w:rFonts w:ascii="Times New Roman" w:hAnsi="Times New Roman" w:cs="Times New Roman"/>
        </w:rPr>
      </w:pPr>
      <w:r>
        <w:rPr>
          <w:rFonts w:ascii="Times New Roman" w:hAnsi="Times New Roman" w:cs="Times New Roman"/>
        </w:rPr>
        <w:t xml:space="preserve">Thanks again to Lachlan for chairing the committee.  </w:t>
      </w:r>
      <w:r w:rsidRPr="00574502">
        <w:rPr>
          <w:rFonts w:ascii="Times New Roman" w:hAnsi="Times New Roman" w:cs="Times New Roman"/>
        </w:rPr>
        <w:t>Hardin tried to give everyone their 1st-3rd request.  The list is on his webpage</w:t>
      </w:r>
      <w:r w:rsidR="000443C2">
        <w:rPr>
          <w:rFonts w:ascii="Times New Roman" w:hAnsi="Times New Roman" w:cs="Times New Roman"/>
        </w:rPr>
        <w:t>;</w:t>
      </w:r>
      <w:r w:rsidRPr="00574502">
        <w:rPr>
          <w:rFonts w:ascii="Times New Roman" w:hAnsi="Times New Roman" w:cs="Times New Roman"/>
        </w:rPr>
        <w:t xml:space="preserve"> please check it out and let him know if you don’t want to be on that committee.</w:t>
      </w:r>
    </w:p>
    <w:p w:rsidR="00675DAC" w:rsidRDefault="00574502" w:rsidP="00675DAC">
      <w:pPr>
        <w:pStyle w:val="NoSpacing"/>
        <w:numPr>
          <w:ilvl w:val="1"/>
          <w:numId w:val="49"/>
        </w:numPr>
        <w:rPr>
          <w:rFonts w:ascii="Times New Roman" w:hAnsi="Times New Roman" w:cs="Times New Roman"/>
        </w:rPr>
      </w:pPr>
      <w:r w:rsidRPr="00574502">
        <w:rPr>
          <w:rFonts w:ascii="Times New Roman" w:hAnsi="Times New Roman" w:cs="Times New Roman"/>
        </w:rPr>
        <w:t xml:space="preserve">Lidan Lin will </w:t>
      </w:r>
      <w:r>
        <w:rPr>
          <w:rFonts w:ascii="Times New Roman" w:hAnsi="Times New Roman" w:cs="Times New Roman"/>
        </w:rPr>
        <w:t xml:space="preserve">sit in the </w:t>
      </w:r>
      <w:r w:rsidRPr="00574502">
        <w:rPr>
          <w:rFonts w:ascii="Times New Roman" w:hAnsi="Times New Roman" w:cs="Times New Roman"/>
        </w:rPr>
        <w:t xml:space="preserve">Senate seat for Mary Ann in </w:t>
      </w:r>
      <w:r>
        <w:rPr>
          <w:rFonts w:ascii="Times New Roman" w:hAnsi="Times New Roman" w:cs="Times New Roman"/>
        </w:rPr>
        <w:t>fall 2019</w:t>
      </w:r>
      <w:r w:rsidRPr="00574502">
        <w:rPr>
          <w:rFonts w:ascii="Times New Roman" w:hAnsi="Times New Roman" w:cs="Times New Roman"/>
        </w:rPr>
        <w:t xml:space="preserve"> while Mary Ann is on sabbatical</w:t>
      </w:r>
      <w:r>
        <w:rPr>
          <w:rFonts w:ascii="Times New Roman" w:hAnsi="Times New Roman" w:cs="Times New Roman"/>
        </w:rPr>
        <w:t>.</w:t>
      </w:r>
      <w:r w:rsidRPr="00574502">
        <w:rPr>
          <w:rFonts w:ascii="Times New Roman" w:hAnsi="Times New Roman" w:cs="Times New Roman"/>
        </w:rPr>
        <w:t xml:space="preserve"> Mary Ann will </w:t>
      </w:r>
      <w:r>
        <w:rPr>
          <w:rFonts w:ascii="Times New Roman" w:hAnsi="Times New Roman" w:cs="Times New Roman"/>
        </w:rPr>
        <w:t>resume her place on the senate in s</w:t>
      </w:r>
      <w:r w:rsidRPr="00574502">
        <w:rPr>
          <w:rFonts w:ascii="Times New Roman" w:hAnsi="Times New Roman" w:cs="Times New Roman"/>
        </w:rPr>
        <w:t>pring</w:t>
      </w:r>
      <w:r>
        <w:rPr>
          <w:rFonts w:ascii="Times New Roman" w:hAnsi="Times New Roman" w:cs="Times New Roman"/>
        </w:rPr>
        <w:t xml:space="preserve"> 2020</w:t>
      </w:r>
      <w:r w:rsidRPr="00574502">
        <w:rPr>
          <w:rFonts w:ascii="Times New Roman" w:hAnsi="Times New Roman" w:cs="Times New Roman"/>
        </w:rPr>
        <w:t>.</w:t>
      </w:r>
    </w:p>
    <w:p w:rsidR="001A5ACC" w:rsidRDefault="00574502" w:rsidP="00675DAC">
      <w:pPr>
        <w:pStyle w:val="NoSpacing"/>
        <w:numPr>
          <w:ilvl w:val="1"/>
          <w:numId w:val="49"/>
        </w:numPr>
        <w:rPr>
          <w:rFonts w:ascii="Times New Roman" w:hAnsi="Times New Roman" w:cs="Times New Roman"/>
        </w:rPr>
      </w:pPr>
      <w:r>
        <w:rPr>
          <w:rFonts w:ascii="Times New Roman" w:hAnsi="Times New Roman" w:cs="Times New Roman"/>
        </w:rPr>
        <w:t xml:space="preserve">We need to form next year’s Committee on Committees.  Please let Hardin know if you wish to serve.  </w:t>
      </w:r>
      <w:r w:rsidR="001A5ACC">
        <w:rPr>
          <w:rFonts w:ascii="Times New Roman" w:hAnsi="Times New Roman" w:cs="Times New Roman"/>
        </w:rPr>
        <w:t>Note – Spring is a very busy time for this committee.</w:t>
      </w:r>
    </w:p>
    <w:p w:rsidR="00574502" w:rsidRDefault="00574502" w:rsidP="00675DAC">
      <w:pPr>
        <w:pStyle w:val="NoSpacing"/>
        <w:numPr>
          <w:ilvl w:val="1"/>
          <w:numId w:val="49"/>
        </w:numPr>
        <w:rPr>
          <w:rFonts w:ascii="Times New Roman" w:hAnsi="Times New Roman" w:cs="Times New Roman"/>
        </w:rPr>
      </w:pPr>
      <w:r>
        <w:rPr>
          <w:rFonts w:ascii="Times New Roman" w:hAnsi="Times New Roman" w:cs="Times New Roman"/>
        </w:rPr>
        <w:t xml:space="preserve">There will be </w:t>
      </w:r>
      <w:r w:rsidR="001A5ACC">
        <w:rPr>
          <w:rFonts w:ascii="Times New Roman" w:hAnsi="Times New Roman" w:cs="Times New Roman"/>
        </w:rPr>
        <w:t>four P&amp;T cases in the fall.  The P&amp;T committee should work to pick a committee chair very soon.</w:t>
      </w:r>
    </w:p>
    <w:p w:rsidR="001A5ACC" w:rsidRPr="001A5ACC" w:rsidRDefault="001A5ACC" w:rsidP="001A5ACC">
      <w:pPr>
        <w:pStyle w:val="NoSpacing"/>
        <w:numPr>
          <w:ilvl w:val="1"/>
          <w:numId w:val="49"/>
        </w:numPr>
        <w:rPr>
          <w:rFonts w:ascii="Times New Roman" w:hAnsi="Times New Roman" w:cs="Times New Roman"/>
        </w:rPr>
      </w:pPr>
      <w:r>
        <w:rPr>
          <w:rFonts w:ascii="Times New Roman" w:hAnsi="Times New Roman" w:cs="Times New Roman"/>
        </w:rPr>
        <w:t>All committees should work to pick a chair for the 18-19 academic year.</w:t>
      </w:r>
    </w:p>
    <w:p w:rsidR="006417A8" w:rsidRDefault="006417A8" w:rsidP="006417A8">
      <w:pPr>
        <w:pStyle w:val="NoSpacing"/>
        <w:numPr>
          <w:ilvl w:val="0"/>
          <w:numId w:val="37"/>
        </w:numPr>
        <w:rPr>
          <w:rFonts w:ascii="Times New Roman" w:hAnsi="Times New Roman" w:cs="Times New Roman"/>
        </w:rPr>
      </w:pPr>
      <w:r>
        <w:rPr>
          <w:rFonts w:ascii="Times New Roman" w:hAnsi="Times New Roman" w:cs="Times New Roman"/>
        </w:rPr>
        <w:t>Peer Review</w:t>
      </w:r>
      <w:r w:rsidR="00574502">
        <w:rPr>
          <w:rFonts w:ascii="Times New Roman" w:hAnsi="Times New Roman" w:cs="Times New Roman"/>
        </w:rPr>
        <w:t xml:space="preserve"> and Mentoring Committee</w:t>
      </w:r>
      <w:r>
        <w:rPr>
          <w:rFonts w:ascii="Times New Roman" w:hAnsi="Times New Roman" w:cs="Times New Roman"/>
        </w:rPr>
        <w:t>:</w:t>
      </w:r>
    </w:p>
    <w:p w:rsidR="00F31F83" w:rsidRDefault="00EC0C60" w:rsidP="006417A8">
      <w:pPr>
        <w:pStyle w:val="NoSpacing"/>
        <w:numPr>
          <w:ilvl w:val="1"/>
          <w:numId w:val="37"/>
        </w:numPr>
        <w:rPr>
          <w:rFonts w:ascii="Times New Roman" w:hAnsi="Times New Roman" w:cs="Times New Roman"/>
        </w:rPr>
      </w:pPr>
      <w:r>
        <w:rPr>
          <w:rFonts w:ascii="Times New Roman" w:hAnsi="Times New Roman" w:cs="Times New Roman"/>
        </w:rPr>
        <w:t>Mary Ann Cain announced that she would like to do more with this new committee.  She feels that those who serve on the committee should have training from the chair of the Peer Review committee.</w:t>
      </w:r>
    </w:p>
    <w:p w:rsidR="00D242E4" w:rsidRDefault="00D35D15" w:rsidP="00D242E4">
      <w:pPr>
        <w:pStyle w:val="NoSpacing"/>
        <w:numPr>
          <w:ilvl w:val="1"/>
          <w:numId w:val="37"/>
        </w:numPr>
        <w:rPr>
          <w:rFonts w:ascii="Times New Roman" w:hAnsi="Times New Roman" w:cs="Times New Roman"/>
        </w:rPr>
      </w:pPr>
      <w:r>
        <w:rPr>
          <w:rFonts w:ascii="Times New Roman" w:hAnsi="Times New Roman" w:cs="Times New Roman"/>
        </w:rPr>
        <w:t xml:space="preserve">Mary Ann presented information regarding the document that she shared for changes to the language </w:t>
      </w:r>
      <w:r w:rsidR="00D242E4">
        <w:rPr>
          <w:rFonts w:ascii="Times New Roman" w:hAnsi="Times New Roman" w:cs="Times New Roman"/>
        </w:rPr>
        <w:t>on the Peer Review policy in the Enchiridion.  She also shared a handout with information regarding the reason and need to have a Faculty Assistance Committee.</w:t>
      </w:r>
    </w:p>
    <w:p w:rsidR="00D242E4" w:rsidRDefault="003E2782" w:rsidP="00D242E4">
      <w:pPr>
        <w:pStyle w:val="NoSpacing"/>
        <w:numPr>
          <w:ilvl w:val="1"/>
          <w:numId w:val="37"/>
        </w:numPr>
        <w:rPr>
          <w:rFonts w:ascii="Times New Roman" w:hAnsi="Times New Roman" w:cs="Times New Roman"/>
        </w:rPr>
      </w:pPr>
      <w:r>
        <w:rPr>
          <w:rFonts w:ascii="Times New Roman" w:hAnsi="Times New Roman" w:cs="Times New Roman"/>
        </w:rPr>
        <w:t>Discussion e</w:t>
      </w:r>
      <w:r w:rsidR="00D242E4">
        <w:rPr>
          <w:rFonts w:ascii="Times New Roman" w:hAnsi="Times New Roman" w:cs="Times New Roman"/>
        </w:rPr>
        <w:t>nsued.</w:t>
      </w:r>
    </w:p>
    <w:p w:rsidR="00D242E4" w:rsidRDefault="00D242E4" w:rsidP="00D242E4">
      <w:pPr>
        <w:pStyle w:val="NoSpacing"/>
        <w:numPr>
          <w:ilvl w:val="1"/>
          <w:numId w:val="37"/>
        </w:numPr>
        <w:rPr>
          <w:rFonts w:ascii="Times New Roman" w:hAnsi="Times New Roman" w:cs="Times New Roman"/>
        </w:rPr>
      </w:pPr>
      <w:r>
        <w:rPr>
          <w:rFonts w:ascii="Times New Roman" w:hAnsi="Times New Roman" w:cs="Times New Roman"/>
        </w:rPr>
        <w:t>A motion to add the language from the document that Mary Ann Shared was made by Rachel Hile. The motion was seconded by Charlene Elsby.  All were in favor.</w:t>
      </w:r>
    </w:p>
    <w:p w:rsidR="00D242E4" w:rsidRDefault="00D242E4" w:rsidP="00D242E4">
      <w:pPr>
        <w:pStyle w:val="NoSpacing"/>
        <w:numPr>
          <w:ilvl w:val="0"/>
          <w:numId w:val="37"/>
        </w:numPr>
        <w:rPr>
          <w:rFonts w:ascii="Times New Roman" w:hAnsi="Times New Roman" w:cs="Times New Roman"/>
        </w:rPr>
      </w:pPr>
      <w:r>
        <w:rPr>
          <w:rFonts w:ascii="Times New Roman" w:hAnsi="Times New Roman" w:cs="Times New Roman"/>
        </w:rPr>
        <w:t>Continuing Lecturer/Senior Lecturer Policy:</w:t>
      </w:r>
    </w:p>
    <w:p w:rsidR="00D242E4" w:rsidRPr="00D242E4" w:rsidRDefault="003E2782" w:rsidP="00D242E4">
      <w:pPr>
        <w:pStyle w:val="NoSpacing"/>
        <w:numPr>
          <w:ilvl w:val="1"/>
          <w:numId w:val="37"/>
        </w:numPr>
        <w:rPr>
          <w:rFonts w:ascii="Times New Roman" w:hAnsi="Times New Roman" w:cs="Times New Roman"/>
        </w:rPr>
      </w:pPr>
      <w:r>
        <w:rPr>
          <w:rFonts w:ascii="Times New Roman" w:hAnsi="Times New Roman" w:cs="Times New Roman"/>
        </w:rPr>
        <w:t xml:space="preserve">Hardin hopes that the Coordinating Committee will have a document ready to be voted on by the first fall department meeting.  Discussion ensued. </w:t>
      </w:r>
    </w:p>
    <w:p w:rsidR="00F31F83" w:rsidRPr="00F31F83" w:rsidRDefault="00F31F83" w:rsidP="00F31F83">
      <w:pPr>
        <w:pStyle w:val="NoSpacing"/>
        <w:rPr>
          <w:rFonts w:ascii="Times New Roman" w:hAnsi="Times New Roman" w:cs="Times New Roman"/>
          <w:sz w:val="10"/>
        </w:rPr>
      </w:pPr>
    </w:p>
    <w:p w:rsidR="00B62E60" w:rsidRPr="008D03FE" w:rsidRDefault="00685E88" w:rsidP="008D03FE">
      <w:pPr>
        <w:pStyle w:val="NoSpacing"/>
        <w:rPr>
          <w:rFonts w:ascii="Times New Roman" w:hAnsi="Times New Roman" w:cs="Times New Roman"/>
          <w:b/>
        </w:rPr>
      </w:pPr>
      <w:r w:rsidRPr="00C5502A">
        <w:rPr>
          <w:rFonts w:ascii="Times New Roman" w:hAnsi="Times New Roman" w:cs="Times New Roman"/>
          <w:b/>
        </w:rPr>
        <w:t>New Business:</w:t>
      </w:r>
    </w:p>
    <w:p w:rsidR="00B802AE" w:rsidRPr="00D8689F" w:rsidRDefault="00B802AE" w:rsidP="00B802AE">
      <w:pPr>
        <w:pStyle w:val="NoSpacing"/>
        <w:rPr>
          <w:rFonts w:ascii="Times New Roman" w:hAnsi="Times New Roman" w:cs="Times New Roman"/>
          <w:sz w:val="10"/>
        </w:rPr>
      </w:pPr>
    </w:p>
    <w:p w:rsidR="00CB371B" w:rsidRDefault="003E2782" w:rsidP="003E2782">
      <w:pPr>
        <w:pStyle w:val="NoSpacing"/>
        <w:numPr>
          <w:ilvl w:val="0"/>
          <w:numId w:val="15"/>
        </w:numPr>
        <w:rPr>
          <w:rFonts w:ascii="Times New Roman" w:hAnsi="Times New Roman" w:cs="Times New Roman"/>
        </w:rPr>
      </w:pPr>
      <w:r>
        <w:rPr>
          <w:rFonts w:ascii="Times New Roman" w:hAnsi="Times New Roman" w:cs="Times New Roman"/>
        </w:rPr>
        <w:t>Advising (IU students desiring Purdue degrees):</w:t>
      </w:r>
    </w:p>
    <w:p w:rsidR="003E2782" w:rsidRPr="003E2782" w:rsidRDefault="003E2782" w:rsidP="003E2782">
      <w:pPr>
        <w:pStyle w:val="NoSpacing"/>
        <w:numPr>
          <w:ilvl w:val="1"/>
          <w:numId w:val="15"/>
        </w:numPr>
        <w:rPr>
          <w:rFonts w:ascii="Times New Roman" w:hAnsi="Times New Roman" w:cs="Times New Roman"/>
        </w:rPr>
      </w:pPr>
      <w:r>
        <w:rPr>
          <w:rFonts w:ascii="Times New Roman" w:hAnsi="Times New Roman" w:cs="Times New Roman"/>
        </w:rPr>
        <w:t>There may be IU students that would like to change over to PU.  If a student informs you that they are IU and want to change to PU, please contact Andrew or Hardin.</w:t>
      </w:r>
    </w:p>
    <w:p w:rsidR="00936DCA" w:rsidRDefault="00D04593" w:rsidP="00936DCA">
      <w:pPr>
        <w:pStyle w:val="NoSpacing"/>
        <w:numPr>
          <w:ilvl w:val="0"/>
          <w:numId w:val="15"/>
        </w:numPr>
        <w:rPr>
          <w:rFonts w:ascii="Times New Roman" w:hAnsi="Times New Roman" w:cs="Times New Roman"/>
        </w:rPr>
      </w:pPr>
      <w:r>
        <w:rPr>
          <w:rFonts w:ascii="Times New Roman" w:hAnsi="Times New Roman" w:cs="Times New Roman"/>
        </w:rPr>
        <w:t>Future Summer Teaching Policy (course assignments/back-up classes)</w:t>
      </w:r>
      <w:r w:rsidR="00936DCA">
        <w:rPr>
          <w:rFonts w:ascii="Times New Roman" w:hAnsi="Times New Roman" w:cs="Times New Roman"/>
        </w:rPr>
        <w:t>:</w:t>
      </w:r>
    </w:p>
    <w:p w:rsidR="00CC7464" w:rsidRDefault="00D04593" w:rsidP="00936DCA">
      <w:pPr>
        <w:pStyle w:val="NoSpacing"/>
        <w:numPr>
          <w:ilvl w:val="1"/>
          <w:numId w:val="15"/>
        </w:numPr>
        <w:rPr>
          <w:rFonts w:ascii="Times New Roman" w:hAnsi="Times New Roman" w:cs="Times New Roman"/>
        </w:rPr>
      </w:pPr>
      <w:r>
        <w:rPr>
          <w:rFonts w:ascii="Times New Roman" w:hAnsi="Times New Roman" w:cs="Times New Roman"/>
        </w:rPr>
        <w:t xml:space="preserve">Hardin discussed the summer teaching policy that is in the </w:t>
      </w:r>
      <w:r w:rsidRPr="000443C2">
        <w:rPr>
          <w:rFonts w:ascii="Times New Roman" w:hAnsi="Times New Roman" w:cs="Times New Roman"/>
          <w:i/>
        </w:rPr>
        <w:t>Enchir</w:t>
      </w:r>
      <w:bookmarkStart w:id="0" w:name="_GoBack"/>
      <w:bookmarkEnd w:id="0"/>
      <w:r w:rsidRPr="000443C2">
        <w:rPr>
          <w:rFonts w:ascii="Times New Roman" w:hAnsi="Times New Roman" w:cs="Times New Roman"/>
          <w:i/>
        </w:rPr>
        <w:t>idion</w:t>
      </w:r>
      <w:r>
        <w:rPr>
          <w:rFonts w:ascii="Times New Roman" w:hAnsi="Times New Roman" w:cs="Times New Roman"/>
        </w:rPr>
        <w:t xml:space="preserve"> along with the current practices.</w:t>
      </w:r>
      <w:r w:rsidR="00CC7464">
        <w:rPr>
          <w:rFonts w:ascii="Times New Roman" w:hAnsi="Times New Roman" w:cs="Times New Roman"/>
        </w:rPr>
        <w:t xml:space="preserve"> He announced that we will need to revise the policy in the Enchiridion in the fall in order to reflect the current practices. </w:t>
      </w:r>
    </w:p>
    <w:p w:rsidR="00936DCA" w:rsidRDefault="00CC7464" w:rsidP="00936DCA">
      <w:pPr>
        <w:pStyle w:val="NoSpacing"/>
        <w:numPr>
          <w:ilvl w:val="1"/>
          <w:numId w:val="15"/>
        </w:numPr>
        <w:rPr>
          <w:rFonts w:ascii="Times New Roman" w:hAnsi="Times New Roman" w:cs="Times New Roman"/>
        </w:rPr>
      </w:pPr>
      <w:r>
        <w:rPr>
          <w:rFonts w:ascii="Times New Roman" w:hAnsi="Times New Roman" w:cs="Times New Roman"/>
        </w:rPr>
        <w:t>Hardin informed everyone that he will begin to check summer 2019 enrollments next week. He also announced that we will no longer be able to schedule back up classes.  We will have to look into only allowing 1 course per faculty member for summer teaching.  We will have more discussion on this matter in the fall.</w:t>
      </w:r>
    </w:p>
    <w:p w:rsidR="00CC7464" w:rsidRDefault="00CC7464" w:rsidP="00CC7464">
      <w:pPr>
        <w:pStyle w:val="NoSpacing"/>
        <w:numPr>
          <w:ilvl w:val="0"/>
          <w:numId w:val="50"/>
        </w:numPr>
        <w:rPr>
          <w:rFonts w:ascii="Times New Roman" w:hAnsi="Times New Roman" w:cs="Times New Roman"/>
        </w:rPr>
      </w:pPr>
      <w:r>
        <w:rPr>
          <w:rFonts w:ascii="Times New Roman" w:hAnsi="Times New Roman" w:cs="Times New Roman"/>
        </w:rPr>
        <w:t>Viable Secondary Courses (Detective Mystery/Classical Mythology):</w:t>
      </w:r>
    </w:p>
    <w:p w:rsidR="00CC7464" w:rsidRDefault="00CC7464" w:rsidP="00CC7464">
      <w:pPr>
        <w:pStyle w:val="NoSpacing"/>
        <w:numPr>
          <w:ilvl w:val="1"/>
          <w:numId w:val="50"/>
        </w:numPr>
        <w:rPr>
          <w:rFonts w:ascii="Times New Roman" w:hAnsi="Times New Roman" w:cs="Times New Roman"/>
        </w:rPr>
      </w:pPr>
      <w:r>
        <w:rPr>
          <w:rFonts w:ascii="Times New Roman" w:hAnsi="Times New Roman" w:cs="Times New Roman"/>
        </w:rPr>
        <w:t>Hardin encourages all to think about possibly teaching a section of one of these courses as they tend to always fill.</w:t>
      </w:r>
    </w:p>
    <w:p w:rsidR="00675DAC" w:rsidRDefault="00675DAC" w:rsidP="00EF3F6E">
      <w:pPr>
        <w:pStyle w:val="NoSpacing"/>
        <w:rPr>
          <w:rFonts w:ascii="Times New Roman" w:hAnsi="Times New Roman" w:cs="Times New Roman"/>
        </w:rPr>
      </w:pPr>
    </w:p>
    <w:p w:rsidR="00323DC9" w:rsidRDefault="00323DC9" w:rsidP="00EF3F6E">
      <w:pPr>
        <w:pStyle w:val="NoSpacing"/>
        <w:rPr>
          <w:rFonts w:ascii="Times New Roman" w:hAnsi="Times New Roman" w:cs="Times New Roman"/>
          <w:b/>
        </w:rPr>
      </w:pPr>
      <w:r>
        <w:rPr>
          <w:rFonts w:ascii="Times New Roman" w:hAnsi="Times New Roman" w:cs="Times New Roman"/>
          <w:b/>
        </w:rPr>
        <w:t>Items from the Floor:</w:t>
      </w:r>
    </w:p>
    <w:p w:rsidR="00B41D5E" w:rsidRDefault="00CC7464" w:rsidP="00B41D5E">
      <w:pPr>
        <w:pStyle w:val="NoSpacing"/>
        <w:numPr>
          <w:ilvl w:val="0"/>
          <w:numId w:val="15"/>
        </w:numPr>
        <w:rPr>
          <w:rFonts w:ascii="Times New Roman" w:hAnsi="Times New Roman" w:cs="Times New Roman"/>
          <w:b/>
        </w:rPr>
      </w:pPr>
      <w:r>
        <w:rPr>
          <w:rFonts w:ascii="Times New Roman" w:hAnsi="Times New Roman" w:cs="Times New Roman"/>
          <w:b/>
        </w:rPr>
        <w:t>Email from the Chancellor</w:t>
      </w:r>
      <w:r w:rsidR="00B41D5E">
        <w:rPr>
          <w:rFonts w:ascii="Times New Roman" w:hAnsi="Times New Roman" w:cs="Times New Roman"/>
          <w:b/>
        </w:rPr>
        <w:t>:</w:t>
      </w:r>
    </w:p>
    <w:p w:rsidR="00FF4B5E" w:rsidRPr="00FF4B5E" w:rsidRDefault="00CC7464" w:rsidP="00FF4B5E">
      <w:pPr>
        <w:pStyle w:val="NoSpacing"/>
        <w:numPr>
          <w:ilvl w:val="1"/>
          <w:numId w:val="15"/>
        </w:numPr>
        <w:rPr>
          <w:rFonts w:ascii="Times New Roman" w:hAnsi="Times New Roman" w:cs="Times New Roman"/>
          <w:b/>
        </w:rPr>
      </w:pPr>
      <w:r>
        <w:rPr>
          <w:rFonts w:ascii="Times New Roman" w:hAnsi="Times New Roman" w:cs="Times New Roman"/>
        </w:rPr>
        <w:lastRenderedPageBreak/>
        <w:t>Damian Fleming asked for clarification of the email that was sent from the Chancellor regarding raises across campus.  Hardin explained that the university is looking to give raises based on merit and annual reviews.</w:t>
      </w:r>
    </w:p>
    <w:p w:rsidR="0043517D" w:rsidRDefault="00CC7464" w:rsidP="0043517D">
      <w:pPr>
        <w:pStyle w:val="NoSpacing"/>
        <w:numPr>
          <w:ilvl w:val="0"/>
          <w:numId w:val="15"/>
        </w:numPr>
        <w:rPr>
          <w:rFonts w:ascii="Times New Roman" w:hAnsi="Times New Roman" w:cs="Times New Roman"/>
          <w:b/>
        </w:rPr>
      </w:pPr>
      <w:r>
        <w:rPr>
          <w:rFonts w:ascii="Times New Roman" w:hAnsi="Times New Roman" w:cs="Times New Roman"/>
          <w:b/>
        </w:rPr>
        <w:t>Grade Appeals</w:t>
      </w:r>
      <w:r w:rsidR="0043517D">
        <w:rPr>
          <w:rFonts w:ascii="Times New Roman" w:hAnsi="Times New Roman" w:cs="Times New Roman"/>
          <w:b/>
        </w:rPr>
        <w:t>:</w:t>
      </w:r>
    </w:p>
    <w:p w:rsidR="00323DC9" w:rsidRPr="00816456" w:rsidRDefault="00CC7464" w:rsidP="00816456">
      <w:pPr>
        <w:pStyle w:val="NoSpacing"/>
        <w:numPr>
          <w:ilvl w:val="1"/>
          <w:numId w:val="15"/>
        </w:numPr>
        <w:rPr>
          <w:rFonts w:ascii="Times New Roman" w:hAnsi="Times New Roman" w:cs="Times New Roman"/>
          <w:b/>
        </w:rPr>
      </w:pPr>
      <w:r>
        <w:rPr>
          <w:rFonts w:ascii="Times New Roman" w:hAnsi="Times New Roman" w:cs="Times New Roman"/>
        </w:rPr>
        <w:t>Jori Lindley wanted to remind everyone of the grade appeal process.  The first step is to have an in person meeting between the student and instructor.</w:t>
      </w:r>
    </w:p>
    <w:p w:rsidR="00323DC9" w:rsidRDefault="00323DC9" w:rsidP="00EF3F6E">
      <w:pPr>
        <w:pStyle w:val="NoSpacing"/>
        <w:rPr>
          <w:rFonts w:ascii="Times New Roman" w:hAnsi="Times New Roman" w:cs="Times New Roman"/>
          <w:b/>
        </w:rPr>
      </w:pPr>
    </w:p>
    <w:p w:rsidR="00D05B20" w:rsidRDefault="00EF3F6E" w:rsidP="00EF3F6E">
      <w:pPr>
        <w:pStyle w:val="NoSpacing"/>
        <w:rPr>
          <w:rFonts w:ascii="Times New Roman" w:hAnsi="Times New Roman" w:cs="Times New Roman"/>
          <w:b/>
        </w:rPr>
      </w:pPr>
      <w:r w:rsidRPr="00C5502A">
        <w:rPr>
          <w:rFonts w:ascii="Times New Roman" w:hAnsi="Times New Roman" w:cs="Times New Roman"/>
          <w:b/>
        </w:rPr>
        <w:t xml:space="preserve">Meeting adjourned </w:t>
      </w:r>
      <w:r w:rsidRPr="00B55D20">
        <w:rPr>
          <w:rFonts w:ascii="Times New Roman" w:hAnsi="Times New Roman" w:cs="Times New Roman"/>
          <w:b/>
        </w:rPr>
        <w:t xml:space="preserve">at </w:t>
      </w:r>
      <w:r w:rsidR="00DC054B">
        <w:rPr>
          <w:rFonts w:ascii="Times New Roman" w:hAnsi="Times New Roman" w:cs="Times New Roman"/>
          <w:b/>
        </w:rPr>
        <w:t>1:08</w:t>
      </w:r>
      <w:r w:rsidR="00E32212" w:rsidRPr="00B55D20">
        <w:rPr>
          <w:rFonts w:ascii="Times New Roman" w:hAnsi="Times New Roman" w:cs="Times New Roman"/>
          <w:b/>
        </w:rPr>
        <w:t>pm</w:t>
      </w:r>
      <w:r w:rsidR="00E32212">
        <w:rPr>
          <w:rFonts w:ascii="Times New Roman" w:hAnsi="Times New Roman" w:cs="Times New Roman"/>
          <w:b/>
        </w:rPr>
        <w:t xml:space="preserve">               </w:t>
      </w:r>
    </w:p>
    <w:p w:rsidR="00D05B20" w:rsidRPr="00D05B20" w:rsidRDefault="00D05B20" w:rsidP="00EF3F6E">
      <w:pPr>
        <w:pStyle w:val="NoSpacing"/>
        <w:rPr>
          <w:rFonts w:ascii="Times New Roman" w:hAnsi="Times New Roman" w:cs="Times New Roman"/>
          <w:b/>
          <w:sz w:val="10"/>
        </w:rPr>
      </w:pPr>
    </w:p>
    <w:p w:rsidR="00EF3F6E" w:rsidRPr="00E32212" w:rsidRDefault="00EF3F6E" w:rsidP="00EF3F6E">
      <w:pPr>
        <w:pStyle w:val="NoSpacing"/>
        <w:rPr>
          <w:rFonts w:ascii="Times New Roman" w:hAnsi="Times New Roman" w:cs="Times New Roman"/>
          <w:b/>
        </w:rPr>
      </w:pPr>
      <w:r w:rsidRPr="00C5502A">
        <w:rPr>
          <w:rFonts w:ascii="Times New Roman" w:hAnsi="Times New Roman" w:cs="Times New Roman"/>
          <w:b/>
        </w:rPr>
        <w:t>Next Meeting:</w:t>
      </w:r>
      <w:r w:rsidRPr="00C5502A">
        <w:rPr>
          <w:rFonts w:ascii="Times New Roman" w:hAnsi="Times New Roman" w:cs="Times New Roman"/>
        </w:rPr>
        <w:t xml:space="preserve"> </w:t>
      </w:r>
      <w:r w:rsidR="00D05B20">
        <w:rPr>
          <w:rFonts w:ascii="Times New Roman" w:hAnsi="Times New Roman" w:cs="Times New Roman"/>
          <w:b/>
        </w:rPr>
        <w:t>TBD</w:t>
      </w:r>
    </w:p>
    <w:sectPr w:rsidR="00EF3F6E" w:rsidRPr="00E32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65" w:rsidRDefault="00E54665" w:rsidP="0036604C">
      <w:r>
        <w:separator/>
      </w:r>
    </w:p>
  </w:endnote>
  <w:endnote w:type="continuationSeparator" w:id="0">
    <w:p w:rsidR="00E54665" w:rsidRDefault="00E54665" w:rsidP="0036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65" w:rsidRDefault="00E54665" w:rsidP="0036604C">
      <w:r>
        <w:separator/>
      </w:r>
    </w:p>
  </w:footnote>
  <w:footnote w:type="continuationSeparator" w:id="0">
    <w:p w:rsidR="00E54665" w:rsidRDefault="00E54665" w:rsidP="0036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E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BC"/>
    <w:multiLevelType w:val="hybridMultilevel"/>
    <w:tmpl w:val="9706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3E25"/>
    <w:multiLevelType w:val="hybridMultilevel"/>
    <w:tmpl w:val="8A6CEF5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E72DB2"/>
    <w:multiLevelType w:val="hybridMultilevel"/>
    <w:tmpl w:val="33E8AEF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125D88"/>
    <w:multiLevelType w:val="hybridMultilevel"/>
    <w:tmpl w:val="EA9E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C5925"/>
    <w:multiLevelType w:val="hybridMultilevel"/>
    <w:tmpl w:val="5778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33C97"/>
    <w:multiLevelType w:val="hybridMultilevel"/>
    <w:tmpl w:val="6D0E244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85F5341"/>
    <w:multiLevelType w:val="hybridMultilevel"/>
    <w:tmpl w:val="5F5A9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F941BD"/>
    <w:multiLevelType w:val="hybridMultilevel"/>
    <w:tmpl w:val="4CFA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0209D"/>
    <w:multiLevelType w:val="hybridMultilevel"/>
    <w:tmpl w:val="B5784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236AA0"/>
    <w:multiLevelType w:val="hybridMultilevel"/>
    <w:tmpl w:val="6C58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F4F49"/>
    <w:multiLevelType w:val="hybridMultilevel"/>
    <w:tmpl w:val="B45A6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3262B"/>
    <w:multiLevelType w:val="hybridMultilevel"/>
    <w:tmpl w:val="D5D0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22477"/>
    <w:multiLevelType w:val="hybridMultilevel"/>
    <w:tmpl w:val="3B102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C5B0D"/>
    <w:multiLevelType w:val="hybridMultilevel"/>
    <w:tmpl w:val="BC209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0B7C8E"/>
    <w:multiLevelType w:val="hybridMultilevel"/>
    <w:tmpl w:val="53E29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C345F6"/>
    <w:multiLevelType w:val="hybridMultilevel"/>
    <w:tmpl w:val="6882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0370FC"/>
    <w:multiLevelType w:val="hybridMultilevel"/>
    <w:tmpl w:val="82684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23442"/>
    <w:multiLevelType w:val="hybridMultilevel"/>
    <w:tmpl w:val="FFE6B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2223D"/>
    <w:multiLevelType w:val="hybridMultilevel"/>
    <w:tmpl w:val="5712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6655"/>
    <w:multiLevelType w:val="hybridMultilevel"/>
    <w:tmpl w:val="3BF0C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57274"/>
    <w:multiLevelType w:val="hybridMultilevel"/>
    <w:tmpl w:val="5670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62C06"/>
    <w:multiLevelType w:val="hybridMultilevel"/>
    <w:tmpl w:val="2E1C5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F4157C"/>
    <w:multiLevelType w:val="hybridMultilevel"/>
    <w:tmpl w:val="BD40E47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ACC6B4B"/>
    <w:multiLevelType w:val="hybridMultilevel"/>
    <w:tmpl w:val="BCDE2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AF45B37"/>
    <w:multiLevelType w:val="hybridMultilevel"/>
    <w:tmpl w:val="DA5A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118C2"/>
    <w:multiLevelType w:val="hybridMultilevel"/>
    <w:tmpl w:val="B58C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D1603"/>
    <w:multiLevelType w:val="hybridMultilevel"/>
    <w:tmpl w:val="9DA2F9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07513DA"/>
    <w:multiLevelType w:val="hybridMultilevel"/>
    <w:tmpl w:val="18F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032D8"/>
    <w:multiLevelType w:val="hybridMultilevel"/>
    <w:tmpl w:val="F854698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169B5"/>
    <w:multiLevelType w:val="hybridMultilevel"/>
    <w:tmpl w:val="2828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3E4977"/>
    <w:multiLevelType w:val="hybridMultilevel"/>
    <w:tmpl w:val="276CE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827B5E"/>
    <w:multiLevelType w:val="hybridMultilevel"/>
    <w:tmpl w:val="43625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8639B2"/>
    <w:multiLevelType w:val="hybridMultilevel"/>
    <w:tmpl w:val="8500F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E93ABF"/>
    <w:multiLevelType w:val="hybridMultilevel"/>
    <w:tmpl w:val="22E06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CD2091"/>
    <w:multiLevelType w:val="hybridMultilevel"/>
    <w:tmpl w:val="7660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44758B"/>
    <w:multiLevelType w:val="hybridMultilevel"/>
    <w:tmpl w:val="2F9A9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8B1031"/>
    <w:multiLevelType w:val="hybridMultilevel"/>
    <w:tmpl w:val="40928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7E1420"/>
    <w:multiLevelType w:val="hybridMultilevel"/>
    <w:tmpl w:val="92EAB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AE3480"/>
    <w:multiLevelType w:val="hybridMultilevel"/>
    <w:tmpl w:val="ABE4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244770"/>
    <w:multiLevelType w:val="hybridMultilevel"/>
    <w:tmpl w:val="6E88B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4032FB"/>
    <w:multiLevelType w:val="hybridMultilevel"/>
    <w:tmpl w:val="26666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BF161F"/>
    <w:multiLevelType w:val="hybridMultilevel"/>
    <w:tmpl w:val="D440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71ECD"/>
    <w:multiLevelType w:val="hybridMultilevel"/>
    <w:tmpl w:val="A162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74E8E"/>
    <w:multiLevelType w:val="hybridMultilevel"/>
    <w:tmpl w:val="0BAC319C"/>
    <w:lvl w:ilvl="0" w:tplc="04090001">
      <w:start w:val="1"/>
      <w:numFmt w:val="bullet"/>
      <w:lvlText w:val=""/>
      <w:lvlJc w:val="left"/>
      <w:pPr>
        <w:ind w:left="720" w:hanging="360"/>
      </w:pPr>
      <w:rPr>
        <w:rFonts w:ascii="Symbol" w:hAnsi="Symbol" w:hint="default"/>
      </w:rPr>
    </w:lvl>
    <w:lvl w:ilvl="1" w:tplc="01B283FE">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2469E6"/>
    <w:multiLevelType w:val="hybridMultilevel"/>
    <w:tmpl w:val="B512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C34A9"/>
    <w:multiLevelType w:val="hybridMultilevel"/>
    <w:tmpl w:val="F72E2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B00FE"/>
    <w:multiLevelType w:val="hybridMultilevel"/>
    <w:tmpl w:val="61429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76136C"/>
    <w:multiLevelType w:val="hybridMultilevel"/>
    <w:tmpl w:val="A2425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9920E5"/>
    <w:multiLevelType w:val="hybridMultilevel"/>
    <w:tmpl w:val="69CC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32"/>
  </w:num>
  <w:num w:numId="4">
    <w:abstractNumId w:val="27"/>
  </w:num>
  <w:num w:numId="5">
    <w:abstractNumId w:val="36"/>
  </w:num>
  <w:num w:numId="6">
    <w:abstractNumId w:val="31"/>
  </w:num>
  <w:num w:numId="7">
    <w:abstractNumId w:val="38"/>
  </w:num>
  <w:num w:numId="8">
    <w:abstractNumId w:val="24"/>
  </w:num>
  <w:num w:numId="9">
    <w:abstractNumId w:val="1"/>
  </w:num>
  <w:num w:numId="10">
    <w:abstractNumId w:val="35"/>
  </w:num>
  <w:num w:numId="11">
    <w:abstractNumId w:val="29"/>
  </w:num>
  <w:num w:numId="12">
    <w:abstractNumId w:val="20"/>
  </w:num>
  <w:num w:numId="13">
    <w:abstractNumId w:val="11"/>
  </w:num>
  <w:num w:numId="14">
    <w:abstractNumId w:val="16"/>
  </w:num>
  <w:num w:numId="15">
    <w:abstractNumId w:val="28"/>
  </w:num>
  <w:num w:numId="16">
    <w:abstractNumId w:val="15"/>
  </w:num>
  <w:num w:numId="17">
    <w:abstractNumId w:val="17"/>
  </w:num>
  <w:num w:numId="18">
    <w:abstractNumId w:val="7"/>
  </w:num>
  <w:num w:numId="19">
    <w:abstractNumId w:val="9"/>
  </w:num>
  <w:num w:numId="20">
    <w:abstractNumId w:val="40"/>
  </w:num>
  <w:num w:numId="21">
    <w:abstractNumId w:val="47"/>
  </w:num>
  <w:num w:numId="22">
    <w:abstractNumId w:val="22"/>
  </w:num>
  <w:num w:numId="23">
    <w:abstractNumId w:val="34"/>
  </w:num>
  <w:num w:numId="24">
    <w:abstractNumId w:val="41"/>
  </w:num>
  <w:num w:numId="25">
    <w:abstractNumId w:val="48"/>
  </w:num>
  <w:num w:numId="26">
    <w:abstractNumId w:val="14"/>
  </w:num>
  <w:num w:numId="27">
    <w:abstractNumId w:val="0"/>
  </w:num>
  <w:num w:numId="28">
    <w:abstractNumId w:val="6"/>
  </w:num>
  <w:num w:numId="29">
    <w:abstractNumId w:val="25"/>
  </w:num>
  <w:num w:numId="30">
    <w:abstractNumId w:val="39"/>
  </w:num>
  <w:num w:numId="31">
    <w:abstractNumId w:val="21"/>
  </w:num>
  <w:num w:numId="32">
    <w:abstractNumId w:val="43"/>
  </w:num>
  <w:num w:numId="33">
    <w:abstractNumId w:val="30"/>
  </w:num>
  <w:num w:numId="34">
    <w:abstractNumId w:val="23"/>
  </w:num>
  <w:num w:numId="35">
    <w:abstractNumId w:val="45"/>
  </w:num>
  <w:num w:numId="36">
    <w:abstractNumId w:val="10"/>
  </w:num>
  <w:num w:numId="37">
    <w:abstractNumId w:val="26"/>
  </w:num>
  <w:num w:numId="38">
    <w:abstractNumId w:val="3"/>
  </w:num>
  <w:num w:numId="39">
    <w:abstractNumId w:val="42"/>
  </w:num>
  <w:num w:numId="40">
    <w:abstractNumId w:val="2"/>
  </w:num>
  <w:num w:numId="41">
    <w:abstractNumId w:val="12"/>
  </w:num>
  <w:num w:numId="42">
    <w:abstractNumId w:val="44"/>
  </w:num>
  <w:num w:numId="43">
    <w:abstractNumId w:val="18"/>
  </w:num>
  <w:num w:numId="44">
    <w:abstractNumId w:val="49"/>
  </w:num>
  <w:num w:numId="45">
    <w:abstractNumId w:val="8"/>
  </w:num>
  <w:num w:numId="46">
    <w:abstractNumId w:val="13"/>
  </w:num>
  <w:num w:numId="47">
    <w:abstractNumId w:val="4"/>
  </w:num>
  <w:num w:numId="48">
    <w:abstractNumId w:val="5"/>
  </w:num>
  <w:num w:numId="49">
    <w:abstractNumId w:val="19"/>
  </w:num>
  <w:num w:numId="50">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6"/>
    <w:rsid w:val="00013576"/>
    <w:rsid w:val="000443C2"/>
    <w:rsid w:val="00044E00"/>
    <w:rsid w:val="00045CC7"/>
    <w:rsid w:val="00063C4F"/>
    <w:rsid w:val="000749EA"/>
    <w:rsid w:val="00075146"/>
    <w:rsid w:val="000763A4"/>
    <w:rsid w:val="0007667A"/>
    <w:rsid w:val="00076689"/>
    <w:rsid w:val="000824DE"/>
    <w:rsid w:val="00085408"/>
    <w:rsid w:val="00095885"/>
    <w:rsid w:val="000A3922"/>
    <w:rsid w:val="000A787E"/>
    <w:rsid w:val="000A7ECC"/>
    <w:rsid w:val="000C0552"/>
    <w:rsid w:val="000C5D26"/>
    <w:rsid w:val="000E7959"/>
    <w:rsid w:val="000F1ADC"/>
    <w:rsid w:val="000F5D43"/>
    <w:rsid w:val="0010402A"/>
    <w:rsid w:val="001061D8"/>
    <w:rsid w:val="001143AF"/>
    <w:rsid w:val="0011784C"/>
    <w:rsid w:val="001203B6"/>
    <w:rsid w:val="001339AD"/>
    <w:rsid w:val="00135612"/>
    <w:rsid w:val="001377F6"/>
    <w:rsid w:val="001413D7"/>
    <w:rsid w:val="00144B76"/>
    <w:rsid w:val="00144E22"/>
    <w:rsid w:val="00150E99"/>
    <w:rsid w:val="0016510E"/>
    <w:rsid w:val="00182B12"/>
    <w:rsid w:val="0018308A"/>
    <w:rsid w:val="00191510"/>
    <w:rsid w:val="00194494"/>
    <w:rsid w:val="00197362"/>
    <w:rsid w:val="001A42B8"/>
    <w:rsid w:val="001A5ACC"/>
    <w:rsid w:val="001A7E12"/>
    <w:rsid w:val="001B110F"/>
    <w:rsid w:val="001B3CB7"/>
    <w:rsid w:val="001B5902"/>
    <w:rsid w:val="001B6888"/>
    <w:rsid w:val="001B6AE2"/>
    <w:rsid w:val="001C00C4"/>
    <w:rsid w:val="001C6448"/>
    <w:rsid w:val="001E7121"/>
    <w:rsid w:val="00204026"/>
    <w:rsid w:val="002202F0"/>
    <w:rsid w:val="00224EFD"/>
    <w:rsid w:val="002253A1"/>
    <w:rsid w:val="00243216"/>
    <w:rsid w:val="00283F56"/>
    <w:rsid w:val="00293633"/>
    <w:rsid w:val="00293819"/>
    <w:rsid w:val="00296928"/>
    <w:rsid w:val="002A66C9"/>
    <w:rsid w:val="002A7C7D"/>
    <w:rsid w:val="002B557D"/>
    <w:rsid w:val="002B66B5"/>
    <w:rsid w:val="002C166D"/>
    <w:rsid w:val="002C6455"/>
    <w:rsid w:val="002D41F1"/>
    <w:rsid w:val="002D5110"/>
    <w:rsid w:val="002D6DAC"/>
    <w:rsid w:val="002E18DA"/>
    <w:rsid w:val="002E5954"/>
    <w:rsid w:val="00302D4D"/>
    <w:rsid w:val="003053F7"/>
    <w:rsid w:val="00305B77"/>
    <w:rsid w:val="00307743"/>
    <w:rsid w:val="00312084"/>
    <w:rsid w:val="00323DC9"/>
    <w:rsid w:val="00336D0D"/>
    <w:rsid w:val="003529B1"/>
    <w:rsid w:val="00353541"/>
    <w:rsid w:val="00354E0C"/>
    <w:rsid w:val="00364C45"/>
    <w:rsid w:val="0036604C"/>
    <w:rsid w:val="00373445"/>
    <w:rsid w:val="0038534C"/>
    <w:rsid w:val="00394645"/>
    <w:rsid w:val="00395C69"/>
    <w:rsid w:val="00396AF8"/>
    <w:rsid w:val="003A4192"/>
    <w:rsid w:val="003B1EA4"/>
    <w:rsid w:val="003C3509"/>
    <w:rsid w:val="003C6A31"/>
    <w:rsid w:val="003C7DA5"/>
    <w:rsid w:val="003D06FC"/>
    <w:rsid w:val="003D5851"/>
    <w:rsid w:val="003D6615"/>
    <w:rsid w:val="003D7314"/>
    <w:rsid w:val="003E0499"/>
    <w:rsid w:val="003E0A29"/>
    <w:rsid w:val="003E2782"/>
    <w:rsid w:val="003E463E"/>
    <w:rsid w:val="003F25A7"/>
    <w:rsid w:val="004019CB"/>
    <w:rsid w:val="004169A8"/>
    <w:rsid w:val="00417356"/>
    <w:rsid w:val="00420D55"/>
    <w:rsid w:val="00424C00"/>
    <w:rsid w:val="0043517D"/>
    <w:rsid w:val="0043757B"/>
    <w:rsid w:val="004563B6"/>
    <w:rsid w:val="00466B8E"/>
    <w:rsid w:val="004729E5"/>
    <w:rsid w:val="004737CD"/>
    <w:rsid w:val="00476719"/>
    <w:rsid w:val="00476F6F"/>
    <w:rsid w:val="004831EA"/>
    <w:rsid w:val="004835F0"/>
    <w:rsid w:val="00484533"/>
    <w:rsid w:val="00492807"/>
    <w:rsid w:val="004A1F71"/>
    <w:rsid w:val="004B11C4"/>
    <w:rsid w:val="004B2988"/>
    <w:rsid w:val="004C0494"/>
    <w:rsid w:val="004C4162"/>
    <w:rsid w:val="004C54A2"/>
    <w:rsid w:val="004C5999"/>
    <w:rsid w:val="004D7AD0"/>
    <w:rsid w:val="004E5629"/>
    <w:rsid w:val="004F0DF1"/>
    <w:rsid w:val="00500920"/>
    <w:rsid w:val="00503425"/>
    <w:rsid w:val="005079E5"/>
    <w:rsid w:val="00517086"/>
    <w:rsid w:val="00526983"/>
    <w:rsid w:val="005320A4"/>
    <w:rsid w:val="0053328C"/>
    <w:rsid w:val="0053526A"/>
    <w:rsid w:val="00557C3F"/>
    <w:rsid w:val="005641F0"/>
    <w:rsid w:val="00564F35"/>
    <w:rsid w:val="00574502"/>
    <w:rsid w:val="005A4105"/>
    <w:rsid w:val="005A4EA9"/>
    <w:rsid w:val="005C37E9"/>
    <w:rsid w:val="005C394F"/>
    <w:rsid w:val="005E086C"/>
    <w:rsid w:val="005E16D9"/>
    <w:rsid w:val="005E5F9E"/>
    <w:rsid w:val="005E7626"/>
    <w:rsid w:val="005F1A68"/>
    <w:rsid w:val="00602301"/>
    <w:rsid w:val="006062DC"/>
    <w:rsid w:val="00606A4D"/>
    <w:rsid w:val="006121F1"/>
    <w:rsid w:val="0063326D"/>
    <w:rsid w:val="00637343"/>
    <w:rsid w:val="006417A8"/>
    <w:rsid w:val="00642114"/>
    <w:rsid w:val="00646D86"/>
    <w:rsid w:val="0064718B"/>
    <w:rsid w:val="0065360A"/>
    <w:rsid w:val="006611BF"/>
    <w:rsid w:val="00661AA5"/>
    <w:rsid w:val="00665BDE"/>
    <w:rsid w:val="00671946"/>
    <w:rsid w:val="00675C91"/>
    <w:rsid w:val="00675DAC"/>
    <w:rsid w:val="00685347"/>
    <w:rsid w:val="00685E88"/>
    <w:rsid w:val="0069013C"/>
    <w:rsid w:val="00690FF7"/>
    <w:rsid w:val="006A5D3B"/>
    <w:rsid w:val="006B354E"/>
    <w:rsid w:val="006D24D4"/>
    <w:rsid w:val="006F0CEB"/>
    <w:rsid w:val="007007B7"/>
    <w:rsid w:val="00717E5E"/>
    <w:rsid w:val="00746AB2"/>
    <w:rsid w:val="007546CF"/>
    <w:rsid w:val="00756B3E"/>
    <w:rsid w:val="00762D01"/>
    <w:rsid w:val="0076361D"/>
    <w:rsid w:val="007810D7"/>
    <w:rsid w:val="00785390"/>
    <w:rsid w:val="007948FF"/>
    <w:rsid w:val="007A19BD"/>
    <w:rsid w:val="007A275F"/>
    <w:rsid w:val="007A41E2"/>
    <w:rsid w:val="007A6F0B"/>
    <w:rsid w:val="007A77F8"/>
    <w:rsid w:val="007B4C8D"/>
    <w:rsid w:val="007B61CF"/>
    <w:rsid w:val="007D3446"/>
    <w:rsid w:val="007D44AA"/>
    <w:rsid w:val="007D670D"/>
    <w:rsid w:val="007E54F3"/>
    <w:rsid w:val="007F4FFD"/>
    <w:rsid w:val="007F7100"/>
    <w:rsid w:val="008061DC"/>
    <w:rsid w:val="00816456"/>
    <w:rsid w:val="008238D6"/>
    <w:rsid w:val="00832FD8"/>
    <w:rsid w:val="0085400E"/>
    <w:rsid w:val="0087022D"/>
    <w:rsid w:val="00872720"/>
    <w:rsid w:val="00873900"/>
    <w:rsid w:val="0088127B"/>
    <w:rsid w:val="008939E5"/>
    <w:rsid w:val="008A66F0"/>
    <w:rsid w:val="008C355B"/>
    <w:rsid w:val="008C7AB8"/>
    <w:rsid w:val="008C7D66"/>
    <w:rsid w:val="008D03FE"/>
    <w:rsid w:val="008D6047"/>
    <w:rsid w:val="008D7263"/>
    <w:rsid w:val="008D7BF8"/>
    <w:rsid w:val="008E42ED"/>
    <w:rsid w:val="008E7344"/>
    <w:rsid w:val="008F13EA"/>
    <w:rsid w:val="00903DBE"/>
    <w:rsid w:val="00914656"/>
    <w:rsid w:val="00915515"/>
    <w:rsid w:val="00922CF5"/>
    <w:rsid w:val="00930FC1"/>
    <w:rsid w:val="00934E0E"/>
    <w:rsid w:val="00936DCA"/>
    <w:rsid w:val="009372FD"/>
    <w:rsid w:val="009433AA"/>
    <w:rsid w:val="009501DD"/>
    <w:rsid w:val="00973CAE"/>
    <w:rsid w:val="00974064"/>
    <w:rsid w:val="00975119"/>
    <w:rsid w:val="00975822"/>
    <w:rsid w:val="009948F3"/>
    <w:rsid w:val="009A7798"/>
    <w:rsid w:val="009B0E72"/>
    <w:rsid w:val="009C3020"/>
    <w:rsid w:val="009F2ACD"/>
    <w:rsid w:val="009F49A3"/>
    <w:rsid w:val="00A02947"/>
    <w:rsid w:val="00A12294"/>
    <w:rsid w:val="00A168E9"/>
    <w:rsid w:val="00A3235E"/>
    <w:rsid w:val="00A32701"/>
    <w:rsid w:val="00A3688A"/>
    <w:rsid w:val="00A4343A"/>
    <w:rsid w:val="00A501DF"/>
    <w:rsid w:val="00A54520"/>
    <w:rsid w:val="00A573B3"/>
    <w:rsid w:val="00A57847"/>
    <w:rsid w:val="00A73F15"/>
    <w:rsid w:val="00A77667"/>
    <w:rsid w:val="00A77DAA"/>
    <w:rsid w:val="00A91198"/>
    <w:rsid w:val="00A93957"/>
    <w:rsid w:val="00AB40CF"/>
    <w:rsid w:val="00AC31D4"/>
    <w:rsid w:val="00AC7346"/>
    <w:rsid w:val="00AD4458"/>
    <w:rsid w:val="00AD6A9E"/>
    <w:rsid w:val="00AD6EE1"/>
    <w:rsid w:val="00B22E41"/>
    <w:rsid w:val="00B23896"/>
    <w:rsid w:val="00B41D5E"/>
    <w:rsid w:val="00B531FC"/>
    <w:rsid w:val="00B54215"/>
    <w:rsid w:val="00B55D20"/>
    <w:rsid w:val="00B6285D"/>
    <w:rsid w:val="00B62E60"/>
    <w:rsid w:val="00B75F47"/>
    <w:rsid w:val="00B802AE"/>
    <w:rsid w:val="00B962AC"/>
    <w:rsid w:val="00B96ABC"/>
    <w:rsid w:val="00BB6A78"/>
    <w:rsid w:val="00BB78B1"/>
    <w:rsid w:val="00BF7943"/>
    <w:rsid w:val="00C00EEE"/>
    <w:rsid w:val="00C062C3"/>
    <w:rsid w:val="00C078FD"/>
    <w:rsid w:val="00C16B6C"/>
    <w:rsid w:val="00C24847"/>
    <w:rsid w:val="00C30E74"/>
    <w:rsid w:val="00C34883"/>
    <w:rsid w:val="00C47B0B"/>
    <w:rsid w:val="00C52C1D"/>
    <w:rsid w:val="00C5502A"/>
    <w:rsid w:val="00C57690"/>
    <w:rsid w:val="00C66940"/>
    <w:rsid w:val="00C76A7F"/>
    <w:rsid w:val="00C800D2"/>
    <w:rsid w:val="00C9411B"/>
    <w:rsid w:val="00CA4D95"/>
    <w:rsid w:val="00CB0373"/>
    <w:rsid w:val="00CB3276"/>
    <w:rsid w:val="00CB371B"/>
    <w:rsid w:val="00CB3BEB"/>
    <w:rsid w:val="00CB3C20"/>
    <w:rsid w:val="00CB78F8"/>
    <w:rsid w:val="00CC2ADA"/>
    <w:rsid w:val="00CC4A63"/>
    <w:rsid w:val="00CC5CE9"/>
    <w:rsid w:val="00CC7464"/>
    <w:rsid w:val="00CD0B1E"/>
    <w:rsid w:val="00CD2297"/>
    <w:rsid w:val="00CD405D"/>
    <w:rsid w:val="00CE4599"/>
    <w:rsid w:val="00CE5C47"/>
    <w:rsid w:val="00CE7500"/>
    <w:rsid w:val="00CF0E82"/>
    <w:rsid w:val="00D02695"/>
    <w:rsid w:val="00D04593"/>
    <w:rsid w:val="00D05B20"/>
    <w:rsid w:val="00D22AFA"/>
    <w:rsid w:val="00D242E4"/>
    <w:rsid w:val="00D25F36"/>
    <w:rsid w:val="00D310C1"/>
    <w:rsid w:val="00D35D15"/>
    <w:rsid w:val="00D36CCD"/>
    <w:rsid w:val="00D3720D"/>
    <w:rsid w:val="00D4101D"/>
    <w:rsid w:val="00D43B39"/>
    <w:rsid w:val="00D514BC"/>
    <w:rsid w:val="00D5477E"/>
    <w:rsid w:val="00D5640E"/>
    <w:rsid w:val="00D6472C"/>
    <w:rsid w:val="00D6594B"/>
    <w:rsid w:val="00D67F69"/>
    <w:rsid w:val="00D8689F"/>
    <w:rsid w:val="00D87ECA"/>
    <w:rsid w:val="00DA0DF0"/>
    <w:rsid w:val="00DA24EE"/>
    <w:rsid w:val="00DB71B6"/>
    <w:rsid w:val="00DC054B"/>
    <w:rsid w:val="00DC0D33"/>
    <w:rsid w:val="00DD257E"/>
    <w:rsid w:val="00DD2BE9"/>
    <w:rsid w:val="00DE247C"/>
    <w:rsid w:val="00DE6E00"/>
    <w:rsid w:val="00DF4323"/>
    <w:rsid w:val="00E0073F"/>
    <w:rsid w:val="00E0456C"/>
    <w:rsid w:val="00E0481B"/>
    <w:rsid w:val="00E07906"/>
    <w:rsid w:val="00E115F5"/>
    <w:rsid w:val="00E12AA7"/>
    <w:rsid w:val="00E13C31"/>
    <w:rsid w:val="00E2440A"/>
    <w:rsid w:val="00E27CEF"/>
    <w:rsid w:val="00E32212"/>
    <w:rsid w:val="00E33AA7"/>
    <w:rsid w:val="00E37E0D"/>
    <w:rsid w:val="00E5337F"/>
    <w:rsid w:val="00E54665"/>
    <w:rsid w:val="00E605FB"/>
    <w:rsid w:val="00E73958"/>
    <w:rsid w:val="00EA05C0"/>
    <w:rsid w:val="00EA2E40"/>
    <w:rsid w:val="00EB42C2"/>
    <w:rsid w:val="00EC0C60"/>
    <w:rsid w:val="00EC3EF8"/>
    <w:rsid w:val="00EC7E80"/>
    <w:rsid w:val="00ED1879"/>
    <w:rsid w:val="00EE3084"/>
    <w:rsid w:val="00EE53F5"/>
    <w:rsid w:val="00EE6B3E"/>
    <w:rsid w:val="00EF046A"/>
    <w:rsid w:val="00EF3F6E"/>
    <w:rsid w:val="00F03CF3"/>
    <w:rsid w:val="00F13261"/>
    <w:rsid w:val="00F20E85"/>
    <w:rsid w:val="00F31F83"/>
    <w:rsid w:val="00F36536"/>
    <w:rsid w:val="00F40A9D"/>
    <w:rsid w:val="00F831B1"/>
    <w:rsid w:val="00F9039D"/>
    <w:rsid w:val="00F9623F"/>
    <w:rsid w:val="00FA1E85"/>
    <w:rsid w:val="00FA2076"/>
    <w:rsid w:val="00FB2D0A"/>
    <w:rsid w:val="00FD1D18"/>
    <w:rsid w:val="00FD6E98"/>
    <w:rsid w:val="00FE14C8"/>
    <w:rsid w:val="00FF1C37"/>
    <w:rsid w:val="00FF4B5E"/>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DB22"/>
  <w15:chartTrackingRefBased/>
  <w15:docId w15:val="{80E74509-0A68-4370-87D0-64DB6A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 w:type="character" w:styleId="CommentReference">
    <w:name w:val="annotation reference"/>
    <w:basedOn w:val="DefaultParagraphFont"/>
    <w:uiPriority w:val="99"/>
    <w:semiHidden/>
    <w:unhideWhenUsed/>
    <w:rsid w:val="008C7D66"/>
    <w:rPr>
      <w:sz w:val="18"/>
      <w:szCs w:val="18"/>
    </w:rPr>
  </w:style>
  <w:style w:type="paragraph" w:styleId="CommentText">
    <w:name w:val="annotation text"/>
    <w:basedOn w:val="Normal"/>
    <w:link w:val="CommentTextChar"/>
    <w:uiPriority w:val="99"/>
    <w:semiHidden/>
    <w:unhideWhenUsed/>
    <w:rsid w:val="008C7D66"/>
    <w:rPr>
      <w:sz w:val="24"/>
      <w:szCs w:val="24"/>
    </w:rPr>
  </w:style>
  <w:style w:type="character" w:customStyle="1" w:styleId="CommentTextChar">
    <w:name w:val="Comment Text Char"/>
    <w:basedOn w:val="DefaultParagraphFont"/>
    <w:link w:val="CommentText"/>
    <w:uiPriority w:val="99"/>
    <w:semiHidden/>
    <w:rsid w:val="008C7D66"/>
    <w:rPr>
      <w:sz w:val="24"/>
      <w:szCs w:val="24"/>
    </w:rPr>
  </w:style>
  <w:style w:type="paragraph" w:styleId="CommentSubject">
    <w:name w:val="annotation subject"/>
    <w:basedOn w:val="CommentText"/>
    <w:next w:val="CommentText"/>
    <w:link w:val="CommentSubjectChar"/>
    <w:uiPriority w:val="99"/>
    <w:semiHidden/>
    <w:unhideWhenUsed/>
    <w:rsid w:val="008C7D66"/>
    <w:rPr>
      <w:b/>
      <w:bCs/>
      <w:sz w:val="20"/>
      <w:szCs w:val="20"/>
    </w:rPr>
  </w:style>
  <w:style w:type="character" w:customStyle="1" w:styleId="CommentSubjectChar">
    <w:name w:val="Comment Subject Char"/>
    <w:basedOn w:val="CommentTextChar"/>
    <w:link w:val="CommentSubject"/>
    <w:uiPriority w:val="99"/>
    <w:semiHidden/>
    <w:rsid w:val="008C7D66"/>
    <w:rPr>
      <w:b/>
      <w:bCs/>
      <w:sz w:val="20"/>
      <w:szCs w:val="20"/>
    </w:rPr>
  </w:style>
  <w:style w:type="paragraph" w:styleId="BalloonText">
    <w:name w:val="Balloon Text"/>
    <w:basedOn w:val="Normal"/>
    <w:link w:val="BalloonTextChar"/>
    <w:uiPriority w:val="99"/>
    <w:semiHidden/>
    <w:unhideWhenUsed/>
    <w:rsid w:val="008C7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D66"/>
    <w:rPr>
      <w:rFonts w:ascii="Times New Roman" w:hAnsi="Times New Roman" w:cs="Times New Roman"/>
      <w:sz w:val="18"/>
      <w:szCs w:val="18"/>
    </w:rPr>
  </w:style>
  <w:style w:type="paragraph" w:styleId="NormalWeb">
    <w:name w:val="Normal (Web)"/>
    <w:basedOn w:val="Normal"/>
    <w:uiPriority w:val="99"/>
    <w:unhideWhenUsed/>
    <w:rsid w:val="00C00EEE"/>
    <w:rPr>
      <w:rFonts w:ascii="Times New Roman" w:hAnsi="Times New Roman" w:cs="Times New Roman"/>
      <w:sz w:val="24"/>
      <w:szCs w:val="24"/>
    </w:rPr>
  </w:style>
  <w:style w:type="character" w:styleId="Hyperlink">
    <w:name w:val="Hyperlink"/>
    <w:basedOn w:val="DefaultParagraphFont"/>
    <w:uiPriority w:val="99"/>
    <w:unhideWhenUsed/>
    <w:rsid w:val="000A7ECC"/>
    <w:rPr>
      <w:color w:val="0563C1" w:themeColor="hyperlink"/>
      <w:u w:val="single"/>
    </w:rPr>
  </w:style>
  <w:style w:type="character" w:styleId="Emphasis">
    <w:name w:val="Emphasis"/>
    <w:basedOn w:val="DefaultParagraphFont"/>
    <w:uiPriority w:val="20"/>
    <w:qFormat/>
    <w:rsid w:val="00C5502A"/>
    <w:rPr>
      <w:i/>
      <w:iCs/>
    </w:rPr>
  </w:style>
  <w:style w:type="paragraph" w:styleId="ListBullet">
    <w:name w:val="List Bullet"/>
    <w:basedOn w:val="Normal"/>
    <w:uiPriority w:val="99"/>
    <w:unhideWhenUsed/>
    <w:rsid w:val="00C800D2"/>
    <w:pPr>
      <w:numPr>
        <w:numId w:val="27"/>
      </w:numPr>
      <w:contextualSpacing/>
    </w:pPr>
  </w:style>
  <w:style w:type="paragraph" w:styleId="Header">
    <w:name w:val="header"/>
    <w:basedOn w:val="Normal"/>
    <w:link w:val="HeaderChar"/>
    <w:uiPriority w:val="99"/>
    <w:unhideWhenUsed/>
    <w:rsid w:val="0036604C"/>
    <w:pPr>
      <w:tabs>
        <w:tab w:val="center" w:pos="4680"/>
        <w:tab w:val="right" w:pos="9360"/>
      </w:tabs>
    </w:pPr>
  </w:style>
  <w:style w:type="character" w:customStyle="1" w:styleId="HeaderChar">
    <w:name w:val="Header Char"/>
    <w:basedOn w:val="DefaultParagraphFont"/>
    <w:link w:val="Header"/>
    <w:uiPriority w:val="99"/>
    <w:rsid w:val="0036604C"/>
    <w:rPr>
      <w:rFonts w:ascii="Calibri" w:hAnsi="Calibri" w:cs="Calibri"/>
    </w:rPr>
  </w:style>
  <w:style w:type="paragraph" w:styleId="Footer">
    <w:name w:val="footer"/>
    <w:basedOn w:val="Normal"/>
    <w:link w:val="FooterChar"/>
    <w:uiPriority w:val="99"/>
    <w:unhideWhenUsed/>
    <w:rsid w:val="0036604C"/>
    <w:pPr>
      <w:tabs>
        <w:tab w:val="center" w:pos="4680"/>
        <w:tab w:val="right" w:pos="9360"/>
      </w:tabs>
    </w:pPr>
  </w:style>
  <w:style w:type="character" w:customStyle="1" w:styleId="FooterChar">
    <w:name w:val="Footer Char"/>
    <w:basedOn w:val="DefaultParagraphFont"/>
    <w:link w:val="Footer"/>
    <w:uiPriority w:val="99"/>
    <w:rsid w:val="003660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029F-8EE2-4D84-A756-0A2D26C3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Hardin L Aasand</cp:lastModifiedBy>
  <cp:revision>2</cp:revision>
  <dcterms:created xsi:type="dcterms:W3CDTF">2019-05-23T14:27:00Z</dcterms:created>
  <dcterms:modified xsi:type="dcterms:W3CDTF">2019-05-23T14:27:00Z</dcterms:modified>
</cp:coreProperties>
</file>